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rsidR="002F1DAF" w:rsidRPr="002F1DAF" w:rsidRDefault="002F1DAF">
      <w:pPr>
        <w:rPr>
          <w:lang w:val="en-US"/>
        </w:rPr>
      </w:pPr>
      <w:r>
        <w:fldChar w:fldCharType="begin"/>
      </w:r>
      <w:r>
        <w:instrText xml:space="preserve"> HYPERLINK "</w:instrText>
      </w:r>
      <w:r w:rsidRPr="002F1DAF">
        <w:instrText>http://reyestr.court.gov.ua/Review/75147360</w:instrText>
      </w:r>
      <w:r>
        <w:instrText xml:space="preserve">" </w:instrText>
      </w:r>
      <w:r>
        <w:fldChar w:fldCharType="separate"/>
      </w:r>
      <w:r w:rsidRPr="008059FF">
        <w:rPr>
          <w:rStyle w:val="a4"/>
        </w:rPr>
        <w:t>http://reyestr.court.gov.ua/Review/75147360</w:t>
      </w:r>
      <w:r>
        <w:fldChar w:fldCharType="end"/>
      </w:r>
      <w:r>
        <w:rPr>
          <w:lang w:val="en-US"/>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2F1DAF" w:rsidRPr="002F1DAF" w:rsidTr="002F1DAF">
        <w:trPr>
          <w:tblCellSpacing w:w="0" w:type="dxa"/>
        </w:trPr>
        <w:tc>
          <w:tcPr>
            <w:tcW w:w="0" w:type="auto"/>
            <w:vAlign w:val="center"/>
            <w:hideMark/>
          </w:tcPr>
          <w:bookmarkEnd w:id="0"/>
          <w:p w:rsidR="002F1DAF" w:rsidRPr="002F1DAF" w:rsidRDefault="002F1DAF" w:rsidP="002F1DAF">
            <w:pPr>
              <w:spacing w:after="150" w:line="240" w:lineRule="auto"/>
              <w:rPr>
                <w:rFonts w:ascii="Times New Roman" w:eastAsia="Times New Roman" w:hAnsi="Times New Roman" w:cs="Times New Roman"/>
                <w:b/>
                <w:bCs/>
                <w:sz w:val="24"/>
                <w:szCs w:val="24"/>
                <w:lang w:eastAsia="uk-UA"/>
              </w:rPr>
            </w:pPr>
            <w:r w:rsidRPr="002F1DAF">
              <w:rPr>
                <w:rFonts w:ascii="Times New Roman" w:eastAsia="Times New Roman" w:hAnsi="Times New Roman" w:cs="Times New Roman"/>
                <w:sz w:val="24"/>
                <w:szCs w:val="24"/>
                <w:lang w:eastAsia="uk-UA"/>
              </w:rPr>
              <w:t>Категорія справи № </w:t>
            </w:r>
          </w:p>
          <w:p w:rsidR="002F1DAF" w:rsidRPr="002F1DAF" w:rsidRDefault="002F1DAF" w:rsidP="002F1DAF">
            <w:pPr>
              <w:pBdr>
                <w:bottom w:val="single" w:sz="6" w:space="1" w:color="auto"/>
              </w:pBdr>
              <w:spacing w:after="0" w:line="240" w:lineRule="auto"/>
              <w:jc w:val="center"/>
              <w:rPr>
                <w:rFonts w:ascii="Arial" w:eastAsia="Times New Roman" w:hAnsi="Arial" w:cs="Arial"/>
                <w:vanish/>
                <w:sz w:val="16"/>
                <w:szCs w:val="16"/>
                <w:lang w:eastAsia="uk-UA"/>
              </w:rPr>
            </w:pPr>
            <w:r w:rsidRPr="002F1DAF">
              <w:rPr>
                <w:rFonts w:ascii="Arial" w:eastAsia="Times New Roman" w:hAnsi="Arial" w:cs="Arial"/>
                <w:vanish/>
                <w:sz w:val="16"/>
                <w:szCs w:val="16"/>
                <w:lang w:eastAsia="uk-UA"/>
              </w:rPr>
              <w:t>Начало формы</w:t>
            </w:r>
          </w:p>
          <w:p w:rsidR="002F1DAF" w:rsidRPr="002F1DAF" w:rsidRDefault="002F1DAF" w:rsidP="002F1DAF">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2F1DAF">
                <w:rPr>
                  <w:rFonts w:ascii="Times New Roman" w:eastAsia="Times New Roman" w:hAnsi="Times New Roman" w:cs="Times New Roman"/>
                  <w:b/>
                  <w:bCs/>
                  <w:color w:val="000000"/>
                  <w:sz w:val="24"/>
                  <w:szCs w:val="24"/>
                  <w:lang w:eastAsia="uk-UA"/>
                </w:rPr>
                <w:t>459/3134/15-к</w:t>
              </w:r>
            </w:hyperlink>
          </w:p>
          <w:p w:rsidR="002F1DAF" w:rsidRPr="002F1DAF" w:rsidRDefault="002F1DAF" w:rsidP="002F1DAF">
            <w:pPr>
              <w:pBdr>
                <w:top w:val="single" w:sz="6" w:space="1" w:color="auto"/>
              </w:pBdr>
              <w:spacing w:after="0" w:line="240" w:lineRule="auto"/>
              <w:jc w:val="center"/>
              <w:rPr>
                <w:rFonts w:ascii="Arial" w:eastAsia="Times New Roman" w:hAnsi="Arial" w:cs="Arial"/>
                <w:vanish/>
                <w:sz w:val="16"/>
                <w:szCs w:val="16"/>
                <w:lang w:eastAsia="uk-UA"/>
              </w:rPr>
            </w:pPr>
            <w:r w:rsidRPr="002F1DAF">
              <w:rPr>
                <w:rFonts w:ascii="Arial" w:eastAsia="Times New Roman" w:hAnsi="Arial" w:cs="Arial"/>
                <w:vanish/>
                <w:sz w:val="16"/>
                <w:szCs w:val="16"/>
                <w:lang w:eastAsia="uk-UA"/>
              </w:rPr>
              <w:t>Конец формы</w:t>
            </w:r>
          </w:p>
          <w:p w:rsidR="002F1DAF" w:rsidRPr="002F1DAF" w:rsidRDefault="002F1DAF" w:rsidP="002F1DAF">
            <w:pPr>
              <w:spacing w:after="0" w:line="240" w:lineRule="auto"/>
              <w:rPr>
                <w:rFonts w:ascii="Times New Roman" w:eastAsia="Times New Roman" w:hAnsi="Times New Roman" w:cs="Times New Roman"/>
                <w:sz w:val="24"/>
                <w:szCs w:val="24"/>
                <w:lang w:eastAsia="uk-UA"/>
              </w:rPr>
            </w:pPr>
            <w:r w:rsidRPr="002F1DAF">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Легалізація (відмивання) доходів, одержаних злочинним шляхом.</w:t>
            </w:r>
          </w:p>
        </w:tc>
      </w:tr>
      <w:tr w:rsidR="002F1DAF" w:rsidRPr="002F1DAF" w:rsidTr="002F1DAF">
        <w:trPr>
          <w:tblCellSpacing w:w="0" w:type="dxa"/>
        </w:trPr>
        <w:tc>
          <w:tcPr>
            <w:tcW w:w="0" w:type="auto"/>
            <w:vAlign w:val="center"/>
            <w:hideMark/>
          </w:tcPr>
          <w:p w:rsidR="002F1DAF" w:rsidRPr="002F1DAF" w:rsidRDefault="002F1DAF" w:rsidP="002F1DAF">
            <w:pPr>
              <w:spacing w:after="0" w:line="240" w:lineRule="auto"/>
              <w:rPr>
                <w:rFonts w:ascii="Times New Roman" w:eastAsia="Times New Roman" w:hAnsi="Times New Roman" w:cs="Times New Roman"/>
                <w:sz w:val="24"/>
                <w:szCs w:val="24"/>
                <w:lang w:eastAsia="uk-UA"/>
              </w:rPr>
            </w:pPr>
            <w:r w:rsidRPr="002F1DAF">
              <w:rPr>
                <w:rFonts w:ascii="Times New Roman" w:eastAsia="Times New Roman" w:hAnsi="Times New Roman" w:cs="Times New Roman"/>
                <w:sz w:val="24"/>
                <w:szCs w:val="24"/>
                <w:lang w:eastAsia="uk-UA"/>
              </w:rPr>
              <w:t>Надіслано судом: </w:t>
            </w:r>
            <w:r w:rsidRPr="002F1DAF">
              <w:rPr>
                <w:rFonts w:ascii="Times New Roman" w:eastAsia="Times New Roman" w:hAnsi="Times New Roman" w:cs="Times New Roman"/>
                <w:b/>
                <w:bCs/>
                <w:sz w:val="24"/>
                <w:szCs w:val="24"/>
                <w:lang w:eastAsia="uk-UA"/>
              </w:rPr>
              <w:t>06.07.2018.</w:t>
            </w:r>
            <w:r w:rsidRPr="002F1DAF">
              <w:rPr>
                <w:rFonts w:ascii="Times New Roman" w:eastAsia="Times New Roman" w:hAnsi="Times New Roman" w:cs="Times New Roman"/>
                <w:sz w:val="24"/>
                <w:szCs w:val="24"/>
                <w:lang w:eastAsia="uk-UA"/>
              </w:rPr>
              <w:t> Зареєстровано: </w:t>
            </w:r>
            <w:r w:rsidRPr="002F1DAF">
              <w:rPr>
                <w:rFonts w:ascii="Times New Roman" w:eastAsia="Times New Roman" w:hAnsi="Times New Roman" w:cs="Times New Roman"/>
                <w:b/>
                <w:bCs/>
                <w:sz w:val="24"/>
                <w:szCs w:val="24"/>
                <w:lang w:eastAsia="uk-UA"/>
              </w:rPr>
              <w:t>08.07.2018.</w:t>
            </w:r>
            <w:r w:rsidRPr="002F1DAF">
              <w:rPr>
                <w:rFonts w:ascii="Times New Roman" w:eastAsia="Times New Roman" w:hAnsi="Times New Roman" w:cs="Times New Roman"/>
                <w:sz w:val="24"/>
                <w:szCs w:val="24"/>
                <w:lang w:eastAsia="uk-UA"/>
              </w:rPr>
              <w:t> Оприлюднено: </w:t>
            </w:r>
            <w:r w:rsidRPr="002F1DAF">
              <w:rPr>
                <w:rFonts w:ascii="Times New Roman" w:eastAsia="Times New Roman" w:hAnsi="Times New Roman" w:cs="Times New Roman"/>
                <w:b/>
                <w:bCs/>
                <w:sz w:val="24"/>
                <w:szCs w:val="24"/>
                <w:lang w:eastAsia="uk-UA"/>
              </w:rPr>
              <w:t>10.07.2018.</w:t>
            </w:r>
          </w:p>
        </w:tc>
      </w:tr>
      <w:tr w:rsidR="002F1DAF" w:rsidRPr="002F1DAF" w:rsidTr="002F1DAF">
        <w:trPr>
          <w:tblCellSpacing w:w="0" w:type="dxa"/>
        </w:trPr>
        <w:tc>
          <w:tcPr>
            <w:tcW w:w="0" w:type="auto"/>
            <w:vAlign w:val="center"/>
            <w:hideMark/>
          </w:tcPr>
          <w:p w:rsidR="002F1DAF" w:rsidRPr="002F1DAF" w:rsidRDefault="002F1DAF" w:rsidP="002F1DAF">
            <w:pPr>
              <w:spacing w:after="0" w:line="240" w:lineRule="auto"/>
              <w:rPr>
                <w:rFonts w:ascii="Times New Roman" w:eastAsia="Times New Roman" w:hAnsi="Times New Roman" w:cs="Times New Roman"/>
                <w:sz w:val="24"/>
                <w:szCs w:val="24"/>
                <w:lang w:eastAsia="uk-UA"/>
              </w:rPr>
            </w:pPr>
          </w:p>
        </w:tc>
      </w:tr>
      <w:tr w:rsidR="002F1DAF" w:rsidRPr="002F1DAF" w:rsidTr="002F1DAF">
        <w:trPr>
          <w:tblCellSpacing w:w="0" w:type="dxa"/>
        </w:trPr>
        <w:tc>
          <w:tcPr>
            <w:tcW w:w="0" w:type="auto"/>
            <w:vAlign w:val="center"/>
            <w:hideMark/>
          </w:tcPr>
          <w:p w:rsidR="002F1DAF" w:rsidRPr="002F1DAF" w:rsidRDefault="002F1DAF" w:rsidP="002F1DAF">
            <w:pPr>
              <w:spacing w:after="0" w:line="240" w:lineRule="auto"/>
              <w:rPr>
                <w:rFonts w:ascii="Times New Roman" w:eastAsia="Times New Roman" w:hAnsi="Times New Roman" w:cs="Times New Roman"/>
                <w:sz w:val="24"/>
                <w:szCs w:val="24"/>
                <w:lang w:eastAsia="uk-UA"/>
              </w:rPr>
            </w:pPr>
            <w:r w:rsidRPr="002F1DAF">
              <w:rPr>
                <w:rFonts w:ascii="Times New Roman" w:eastAsia="Times New Roman" w:hAnsi="Times New Roman" w:cs="Times New Roman"/>
                <w:sz w:val="24"/>
                <w:szCs w:val="24"/>
                <w:lang w:eastAsia="uk-UA"/>
              </w:rPr>
              <w:t>Номер судового провадження: </w:t>
            </w:r>
            <w:r w:rsidRPr="002F1DAF">
              <w:rPr>
                <w:rFonts w:ascii="Times New Roman" w:eastAsia="Times New Roman" w:hAnsi="Times New Roman" w:cs="Times New Roman"/>
                <w:b/>
                <w:bCs/>
                <w:sz w:val="24"/>
                <w:szCs w:val="24"/>
                <w:lang w:eastAsia="uk-UA"/>
              </w:rPr>
              <w:t>не визначено</w:t>
            </w:r>
          </w:p>
        </w:tc>
      </w:tr>
      <w:tr w:rsidR="002F1DAF" w:rsidRPr="002F1DAF" w:rsidTr="002F1DAF">
        <w:trPr>
          <w:tblCellSpacing w:w="0" w:type="dxa"/>
        </w:trPr>
        <w:tc>
          <w:tcPr>
            <w:tcW w:w="0" w:type="auto"/>
            <w:vAlign w:val="center"/>
            <w:hideMark/>
          </w:tcPr>
          <w:p w:rsidR="002F1DAF" w:rsidRPr="002F1DAF" w:rsidRDefault="002F1DAF" w:rsidP="002F1DAF">
            <w:pPr>
              <w:spacing w:after="0" w:line="240" w:lineRule="auto"/>
              <w:rPr>
                <w:rFonts w:ascii="Times New Roman" w:eastAsia="Times New Roman" w:hAnsi="Times New Roman" w:cs="Times New Roman"/>
                <w:sz w:val="24"/>
                <w:szCs w:val="24"/>
                <w:lang w:eastAsia="uk-UA"/>
              </w:rPr>
            </w:pPr>
            <w:r w:rsidRPr="002F1DAF">
              <w:rPr>
                <w:rFonts w:ascii="Times New Roman" w:eastAsia="Times New Roman" w:hAnsi="Times New Roman" w:cs="Times New Roman"/>
                <w:sz w:val="24"/>
                <w:szCs w:val="24"/>
                <w:lang w:eastAsia="uk-UA"/>
              </w:rPr>
              <w:t>Номер кримінального провадження в ЄРДР: </w:t>
            </w:r>
            <w:r w:rsidRPr="002F1DAF">
              <w:rPr>
                <w:rFonts w:ascii="Times New Roman" w:eastAsia="Times New Roman" w:hAnsi="Times New Roman" w:cs="Times New Roman"/>
                <w:b/>
                <w:bCs/>
                <w:sz w:val="24"/>
                <w:szCs w:val="24"/>
                <w:lang w:eastAsia="uk-UA"/>
              </w:rPr>
              <w:t>не визначено</w:t>
            </w:r>
          </w:p>
        </w:tc>
      </w:tr>
    </w:tbl>
    <w:p w:rsidR="002F1DAF" w:rsidRPr="002F1DAF" w:rsidRDefault="002F1DAF" w:rsidP="002F1DAF">
      <w:pPr>
        <w:spacing w:after="0" w:line="240" w:lineRule="auto"/>
        <w:rPr>
          <w:rFonts w:ascii="Times New Roman" w:eastAsia="Times New Roman" w:hAnsi="Times New Roman" w:cs="Times New Roman"/>
          <w:sz w:val="24"/>
          <w:szCs w:val="24"/>
          <w:lang w:eastAsia="uk-UA"/>
        </w:rPr>
      </w:pPr>
      <w:r w:rsidRPr="002F1DAF">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2F1DAF" w:rsidRPr="002F1DAF" w:rsidRDefault="002F1DAF" w:rsidP="002F1DAF">
      <w:pPr>
        <w:spacing w:after="0" w:line="240" w:lineRule="auto"/>
        <w:jc w:val="center"/>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noProof/>
          <w:color w:val="000000"/>
          <w:sz w:val="27"/>
          <w:szCs w:val="27"/>
          <w:lang w:eastAsia="uk-UA"/>
        </w:rPr>
        <w:drawing>
          <wp:inline distT="0" distB="0" distL="0" distR="0">
            <wp:extent cx="572770" cy="763905"/>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770" cy="763905"/>
                    </a:xfrm>
                    <a:prstGeom prst="rect">
                      <a:avLst/>
                    </a:prstGeom>
                    <a:noFill/>
                    <a:ln>
                      <a:noFill/>
                    </a:ln>
                  </pic:spPr>
                </pic:pic>
              </a:graphicData>
            </a:graphic>
          </wp:inline>
        </w:drawing>
      </w:r>
    </w:p>
    <w:p w:rsidR="002F1DAF" w:rsidRPr="002F1DAF" w:rsidRDefault="002F1DAF" w:rsidP="002F1DAF">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Справа №459/3134/15-к</w:t>
      </w:r>
    </w:p>
    <w:p w:rsidR="002F1DAF" w:rsidRPr="002F1DAF" w:rsidRDefault="002F1DAF" w:rsidP="002F1DAF">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Провадження № 1-кп/459/4/2018</w:t>
      </w:r>
    </w:p>
    <w:p w:rsidR="002F1DAF" w:rsidRPr="002F1DAF" w:rsidRDefault="002F1DAF" w:rsidP="002F1DA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b/>
          <w:bCs/>
          <w:color w:val="000000"/>
          <w:sz w:val="27"/>
          <w:szCs w:val="27"/>
          <w:lang w:eastAsia="uk-UA"/>
        </w:rPr>
        <w:t>В И Р О К</w:t>
      </w:r>
    </w:p>
    <w:p w:rsidR="002F1DAF" w:rsidRPr="002F1DAF" w:rsidRDefault="002F1DAF" w:rsidP="002F1DA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b/>
          <w:bCs/>
          <w:color w:val="000000"/>
          <w:sz w:val="27"/>
          <w:szCs w:val="27"/>
          <w:lang w:eastAsia="uk-UA"/>
        </w:rPr>
        <w:t>І М Е Н Е М У К Р А Ї Н 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27 червня 2018 року Червоноградський міський суд Львівської області</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у складі: головуючого-судді Кріля М.Д.</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суддів Новосада М.Д., Рудакова Д.І.</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при секретарі Данилів О.І.</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за участю: прокурора Андрусишин С.М.</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обвинуваченого ОСОБА_1</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захисника-адвоката ОСОБА_2</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розглянувши у відкритому судовому засіданні в залі суду в місті Червонограді кримінальне провадження внесене до Єдиного реєстру досудових розслідувань за №32015000000000034 від 31.01.2015 року про обвинувачення:</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b/>
          <w:bCs/>
          <w:color w:val="000000"/>
          <w:sz w:val="27"/>
          <w:szCs w:val="27"/>
          <w:lang w:eastAsia="uk-UA"/>
        </w:rPr>
        <w:t>ОСОБА_1</w:t>
      </w:r>
      <w:r w:rsidRPr="002F1DAF">
        <w:rPr>
          <w:rFonts w:ascii="Times New Roman" w:eastAsia="Times New Roman" w:hAnsi="Times New Roman" w:cs="Times New Roman"/>
          <w:color w:val="000000"/>
          <w:sz w:val="27"/>
          <w:szCs w:val="27"/>
          <w:lang w:eastAsia="uk-UA"/>
        </w:rPr>
        <w:t>, ІНФОРМАЦІЯ_1, уродженця ІНФОРМАЦІЯ_2, громадянина України, українця, раніше не судимого, зареєстрованого ІНФОРМАЦІЯ_3, та проживаючого ІНФОРМАЦІЯ_4,</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b/>
          <w:bCs/>
          <w:color w:val="000000"/>
          <w:sz w:val="27"/>
          <w:szCs w:val="27"/>
          <w:lang w:eastAsia="uk-UA"/>
        </w:rPr>
        <w:t>у вчиненні кримінальних правопорушень, передбачених ч.3 ст. </w:t>
      </w:r>
      <w:hyperlink r:id="rId6" w:anchor="1143"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212</w:t>
        </w:r>
      </w:hyperlink>
      <w:r w:rsidRPr="002F1DAF">
        <w:rPr>
          <w:rFonts w:ascii="Times New Roman" w:eastAsia="Times New Roman" w:hAnsi="Times New Roman" w:cs="Times New Roman"/>
          <w:b/>
          <w:bCs/>
          <w:color w:val="000000"/>
          <w:sz w:val="27"/>
          <w:szCs w:val="27"/>
          <w:lang w:eastAsia="uk-UA"/>
        </w:rPr>
        <w:t>, ч.2 ст.</w:t>
      </w:r>
      <w:hyperlink r:id="rId7"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28</w:t>
        </w:r>
      </w:hyperlink>
      <w:r w:rsidRPr="002F1DAF">
        <w:rPr>
          <w:rFonts w:ascii="Times New Roman" w:eastAsia="Times New Roman" w:hAnsi="Times New Roman" w:cs="Times New Roman"/>
          <w:b/>
          <w:bCs/>
          <w:color w:val="000000"/>
          <w:sz w:val="27"/>
          <w:szCs w:val="27"/>
          <w:lang w:eastAsia="uk-UA"/>
        </w:rPr>
        <w:t> ч.2 ст.</w:t>
      </w:r>
      <w:hyperlink r:id="rId8" w:anchor="90990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366</w:t>
        </w:r>
      </w:hyperlink>
      <w:r w:rsidRPr="002F1DAF">
        <w:rPr>
          <w:rFonts w:ascii="Times New Roman" w:eastAsia="Times New Roman" w:hAnsi="Times New Roman" w:cs="Times New Roman"/>
          <w:b/>
          <w:bCs/>
          <w:color w:val="000000"/>
          <w:sz w:val="27"/>
          <w:szCs w:val="27"/>
          <w:lang w:eastAsia="uk-UA"/>
        </w:rPr>
        <w:t>, ч. 2 ст. </w:t>
      </w:r>
      <w:hyperlink r:id="rId9"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28</w:t>
        </w:r>
      </w:hyperlink>
      <w:r w:rsidRPr="002F1DAF">
        <w:rPr>
          <w:rFonts w:ascii="Times New Roman" w:eastAsia="Times New Roman" w:hAnsi="Times New Roman" w:cs="Times New Roman"/>
          <w:b/>
          <w:bCs/>
          <w:color w:val="000000"/>
          <w:sz w:val="27"/>
          <w:szCs w:val="27"/>
          <w:lang w:eastAsia="uk-UA"/>
        </w:rPr>
        <w:t> ч. 4 ст. </w:t>
      </w:r>
      <w:hyperlink r:id="rId10"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358</w:t>
        </w:r>
      </w:hyperlink>
      <w:r w:rsidRPr="002F1DAF">
        <w:rPr>
          <w:rFonts w:ascii="Times New Roman" w:eastAsia="Times New Roman" w:hAnsi="Times New Roman" w:cs="Times New Roman"/>
          <w:b/>
          <w:bCs/>
          <w:color w:val="000000"/>
          <w:sz w:val="27"/>
          <w:szCs w:val="27"/>
          <w:lang w:eastAsia="uk-UA"/>
        </w:rPr>
        <w:t>, ч. 5 ст. </w:t>
      </w:r>
      <w:hyperlink r:id="rId11" w:anchor="9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27</w:t>
        </w:r>
      </w:hyperlink>
      <w:r w:rsidRPr="002F1DAF">
        <w:rPr>
          <w:rFonts w:ascii="Times New Roman" w:eastAsia="Times New Roman" w:hAnsi="Times New Roman" w:cs="Times New Roman"/>
          <w:b/>
          <w:bCs/>
          <w:color w:val="000000"/>
          <w:sz w:val="27"/>
          <w:szCs w:val="27"/>
          <w:lang w:eastAsia="uk-UA"/>
        </w:rPr>
        <w:t> ч. 5 ст. </w:t>
      </w:r>
      <w:hyperlink r:id="rId12" w:anchor="101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191</w:t>
        </w:r>
      </w:hyperlink>
      <w:r w:rsidRPr="002F1DAF">
        <w:rPr>
          <w:rFonts w:ascii="Times New Roman" w:eastAsia="Times New Roman" w:hAnsi="Times New Roman" w:cs="Times New Roman"/>
          <w:b/>
          <w:bCs/>
          <w:color w:val="000000"/>
          <w:sz w:val="27"/>
          <w:szCs w:val="27"/>
          <w:lang w:eastAsia="uk-UA"/>
        </w:rPr>
        <w:t>, ч. 3 ст. </w:t>
      </w:r>
      <w:hyperlink r:id="rId13" w:anchor="908728"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209</w:t>
        </w:r>
      </w:hyperlink>
      <w:r w:rsidRPr="002F1DAF">
        <w:rPr>
          <w:rFonts w:ascii="Times New Roman" w:eastAsia="Times New Roman" w:hAnsi="Times New Roman" w:cs="Times New Roman"/>
          <w:b/>
          <w:bCs/>
          <w:color w:val="000000"/>
          <w:sz w:val="27"/>
          <w:szCs w:val="27"/>
          <w:lang w:eastAsia="uk-UA"/>
        </w:rPr>
        <w:t>, ч. 3 ст. </w:t>
      </w:r>
      <w:hyperlink r:id="rId14"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358 КК України</w:t>
        </w:r>
      </w:hyperlink>
      <w:r w:rsidRPr="002F1DAF">
        <w:rPr>
          <w:rFonts w:ascii="Times New Roman" w:eastAsia="Times New Roman" w:hAnsi="Times New Roman" w:cs="Times New Roman"/>
          <w:b/>
          <w:bCs/>
          <w:color w:val="000000"/>
          <w:sz w:val="27"/>
          <w:szCs w:val="27"/>
          <w:lang w:eastAsia="uk-UA"/>
        </w:rPr>
        <w:t>,</w:t>
      </w:r>
    </w:p>
    <w:p w:rsidR="002F1DAF" w:rsidRPr="002F1DAF" w:rsidRDefault="002F1DAF" w:rsidP="002F1DA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b/>
          <w:bCs/>
          <w:color w:val="000000"/>
          <w:sz w:val="27"/>
          <w:szCs w:val="27"/>
          <w:lang w:eastAsia="uk-UA"/>
        </w:rPr>
        <w:lastRenderedPageBreak/>
        <w:t>В С Т А Н О В И В :</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Обвинувачений ОСОБА_1, діючи умисно і протиправно, з метою ухилення від сплати податків, усвідомлюючи та передбачаючи суспільно-небезпечний характер своїх злочинних дій, у період 2012 року, знаходячись у с. Стоянів, Радехівського району Львівської області, вступив у попередню змову з директором Товариства з обмеженою відповідальністю «Стоянівнасіння» ОСОБА_3, який засуджений вироком Камянка-Бузькогорайонного судуЛьвіської областівід 12.12.2016року,що набрав законної сили, та повністю контролюючи діяльність останнього, здійснюючи фактичні керівні функції, надаючи вказівки та розпорядження службовим особам та працівникам, представляючи інтереси підприємства як директор при укладенні правочинів, веденні переговорів з іншими субєктами господарювання, використовуючи реквізити вказаного підприємства у своїй злочинній діяльності, використовуючи свій вплив на службових осіб підприємства, доступ до документів бухгалтерського та податкового обліку, відобразив у податковому обліку фінансово-господарські операції по нікчемних правочинах з ТзОВ «ТК «Оріон-Трейд» та ТзОВ «ОСОБА_4 ресурс», які не мали на меті реального товарного характеру та не створили юридичних наслідків.</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Так,ОСОБА_1передбачаючи суспільно-небезпечнийхарактер своїхзлочинних дій,у період2012року,вступив упопередню змовуз директоромТзОВ «Стоянівнасіння»ОСОБА_3разом зяким здійснивбезтоварні операціїшляхом документальногооформлення придбанняза періодз10.07.2012 року по 12.10.2012 року від ТзОВ «ОСОБА_4 Ресурс» (ЄДРПОУ 36643816) продукції (зерна, кукурудзи) на загальну суму 5320 032, 89 грн., в тому числі ПДВ 886 672, 14 грн., використавши для бухгалтерського та податкового обліку при відсутності обовязкових документів щодо вказаної продукції: картки аналізу зерна, виданих зерновим складом постачальника на кожну партію поставки жита та посвідчення про якість на кожну партію жита подрібненого, які повинні були надаватися покупцеві, складені ОСОБА_1 спільно з директором ТзОВ «Стоянівнасіння» ОСОБА_3 первинні документи: товарно-транспортні накладні, в яких були відсутні підписи водіїв та печатка самого перевізника; акти здачі-прийняття робіт (надання послуг) по перевезенню зерна кукурудзи, які підписані посадовими особами раніше від дати фактичного прибуття кукурудзи на станцію призначення вказаної у залізничній накладній.</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Після чого, ОСОБА_1 реалізуючи разом з ОСОБА_3 злочинний намір, у період 2012 року документально оформив безтоварні операції під виглядом реалізації за періоді з 14.07.2012 року по 29.09.2012 року на адресу ТзОВ «ТК «Оріон Трейд» продукції - подрібненого зерна та кукурудзи, згідно договорів: №18/04-30-01 від 18.04.2012 року, №05/03-12-01 від 05.03.2012 року, №05/03-02-01 від 05.03.2012 року, у кількості 3 530,11 тон на загальну суму 5 698 778, 77 грн., в т.ч. ПДВ у сумі - 949 796, 46 грн., тобто на 254, 78 тон або 407 630, 98 грн. більше, ніж фактично було придбано підприємством за документами (1670, 35 тон - 1415, 57 тон), при цьому також неправомірно відобразивши похідні від вказаних операцій витрати підприємства.</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В подальшому нікчемні правочини, які відображено у податковому обліку ОСОБА_3, використано невстановленими слідством особами яким було </w:t>
      </w:r>
      <w:r w:rsidRPr="002F1DAF">
        <w:rPr>
          <w:rFonts w:ascii="Times New Roman" w:eastAsia="Times New Roman" w:hAnsi="Times New Roman" w:cs="Times New Roman"/>
          <w:color w:val="000000"/>
          <w:sz w:val="27"/>
          <w:szCs w:val="27"/>
          <w:lang w:eastAsia="uk-UA"/>
        </w:rPr>
        <w:lastRenderedPageBreak/>
        <w:t>підконтрольне фіктивне підприємство ТзОВ «ТК «Оріон-Трейд», з метою відображення реалізації товарно-матеріальних цінностей, зерна, до ДП «Укрспирт».</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Таким чином, документальне оформлення ОСОБА_1 спільно з ОСОБА_3 безтоварних операцій, у тому числі отримання ТзОВ «Стоянівнасіння» від ТзОВ «ОСОБА_4 Ресурс» (посередника) продукції зерна, кукурудзи), яка в подальшому нібито була подрібнена та реалізована на адресу ТзОВ «ТК «Оріон Трейд» (посередника), а останнім в подальшому реалізовано ДП «Укрспирт», мало мету лише ухилення від сплати податків та отримання податкової вигоди.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Після чого, ОСОБА_1 продовжуючи свою злочинну діяльність, діючи за змовою з директором ТзОВ «Стоянівнасіння» ОСОБА_3 та усвідомлюючи нікчемність правочинів, використав первинні документи з їх оформлення для складання податкової звітності ТзОВ «Стоянівнасіння», а саме декларацій з ПДВ та податку на прибуток, підроблені документи бухгалтерського обліку підприємства, у тому числі щодо взаємовідносин з ТзОВ «ОСОБА_4 Ресурс» та ТзОВ «ТК «Оріон Трейд», які були направлені до ДПІ у Радехівському районі Головного управління Міндоходів у Львівській області, унаслідок чого:</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 порушення п.</w:t>
      </w:r>
      <w:hyperlink r:id="rId15" w:anchor="1202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44.1</w:t>
        </w:r>
      </w:hyperlink>
      <w:r w:rsidRPr="002F1DAF">
        <w:rPr>
          <w:rFonts w:ascii="Times New Roman" w:eastAsia="Times New Roman" w:hAnsi="Times New Roman" w:cs="Times New Roman"/>
          <w:color w:val="000000"/>
          <w:sz w:val="27"/>
          <w:szCs w:val="27"/>
          <w:lang w:eastAsia="uk-UA"/>
        </w:rPr>
        <w:t> ст.</w:t>
      </w:r>
      <w:hyperlink r:id="rId16" w:anchor="1202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44</w:t>
        </w:r>
      </w:hyperlink>
      <w:r w:rsidRPr="002F1DAF">
        <w:rPr>
          <w:rFonts w:ascii="Times New Roman" w:eastAsia="Times New Roman" w:hAnsi="Times New Roman" w:cs="Times New Roman"/>
          <w:color w:val="000000"/>
          <w:sz w:val="27"/>
          <w:szCs w:val="27"/>
          <w:lang w:eastAsia="uk-UA"/>
        </w:rPr>
        <w:t>, пп.</w:t>
      </w:r>
      <w:hyperlink r:id="rId17" w:anchor="1087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14.1.56</w:t>
        </w:r>
      </w:hyperlink>
      <w:r w:rsidRPr="002F1DAF">
        <w:rPr>
          <w:rFonts w:ascii="Times New Roman" w:eastAsia="Times New Roman" w:hAnsi="Times New Roman" w:cs="Times New Roman"/>
          <w:color w:val="000000"/>
          <w:sz w:val="27"/>
          <w:szCs w:val="27"/>
          <w:lang w:eastAsia="uk-UA"/>
        </w:rPr>
        <w:t>, пп.</w:t>
      </w:r>
      <w:hyperlink r:id="rId18" w:anchor="1118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14.1.202</w:t>
        </w:r>
      </w:hyperlink>
      <w:r w:rsidRPr="002F1DAF">
        <w:rPr>
          <w:rFonts w:ascii="Times New Roman" w:eastAsia="Times New Roman" w:hAnsi="Times New Roman" w:cs="Times New Roman"/>
          <w:color w:val="000000"/>
          <w:sz w:val="27"/>
          <w:szCs w:val="27"/>
          <w:lang w:eastAsia="uk-UA"/>
        </w:rPr>
        <w:t> п.</w:t>
      </w:r>
      <w:hyperlink r:id="rId19" w:anchor="107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w:t>
        </w:r>
      </w:hyperlink>
      <w:r w:rsidRPr="002F1DAF">
        <w:rPr>
          <w:rFonts w:ascii="Times New Roman" w:eastAsia="Times New Roman" w:hAnsi="Times New Roman" w:cs="Times New Roman"/>
          <w:color w:val="000000"/>
          <w:sz w:val="27"/>
          <w:szCs w:val="27"/>
          <w:lang w:eastAsia="uk-UA"/>
        </w:rPr>
        <w:t>, ст.</w:t>
      </w:r>
      <w:hyperlink r:id="rId20" w:anchor="1076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w:t>
        </w:r>
      </w:hyperlink>
      <w:r w:rsidRPr="002F1DAF">
        <w:rPr>
          <w:rFonts w:ascii="Times New Roman" w:eastAsia="Times New Roman" w:hAnsi="Times New Roman" w:cs="Times New Roman"/>
          <w:color w:val="000000"/>
          <w:sz w:val="27"/>
          <w:szCs w:val="27"/>
          <w:lang w:eastAsia="uk-UA"/>
        </w:rPr>
        <w:t>, пп.135.4.1 п.135.4 ст.</w:t>
      </w:r>
      <w:hyperlink r:id="rId21" w:anchor="135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135</w:t>
        </w:r>
      </w:hyperlink>
      <w:r w:rsidRPr="002F1DAF">
        <w:rPr>
          <w:rFonts w:ascii="Times New Roman" w:eastAsia="Times New Roman" w:hAnsi="Times New Roman" w:cs="Times New Roman"/>
          <w:color w:val="000000"/>
          <w:sz w:val="27"/>
          <w:szCs w:val="27"/>
          <w:lang w:eastAsia="uk-UA"/>
        </w:rPr>
        <w:t>, п.</w:t>
      </w:r>
      <w:hyperlink r:id="rId22" w:anchor="1357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137.4</w:t>
        </w:r>
      </w:hyperlink>
      <w:r w:rsidRPr="002F1DAF">
        <w:rPr>
          <w:rFonts w:ascii="Times New Roman" w:eastAsia="Times New Roman" w:hAnsi="Times New Roman" w:cs="Times New Roman"/>
          <w:color w:val="000000"/>
          <w:sz w:val="27"/>
          <w:szCs w:val="27"/>
          <w:lang w:eastAsia="uk-UA"/>
        </w:rPr>
        <w:t> ст.</w:t>
      </w:r>
      <w:hyperlink r:id="rId23" w:anchor="135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w:t>
        </w:r>
      </w:hyperlink>
      <w:r w:rsidRPr="002F1DAF">
        <w:rPr>
          <w:rFonts w:ascii="Times New Roman" w:eastAsia="Times New Roman" w:hAnsi="Times New Roman" w:cs="Times New Roman"/>
          <w:color w:val="000000"/>
          <w:sz w:val="27"/>
          <w:szCs w:val="27"/>
          <w:lang w:eastAsia="uk-UA"/>
        </w:rPr>
        <w:t>, п.138.4 ст.</w:t>
      </w:r>
      <w:hyperlink r:id="rId24" w:anchor="1358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138 Податкового Кодексу України</w:t>
        </w:r>
      </w:hyperlink>
      <w:r w:rsidRPr="002F1DAF">
        <w:rPr>
          <w:rFonts w:ascii="Times New Roman" w:eastAsia="Times New Roman" w:hAnsi="Times New Roman" w:cs="Times New Roman"/>
          <w:color w:val="000000"/>
          <w:sz w:val="27"/>
          <w:szCs w:val="27"/>
          <w:lang w:eastAsia="uk-UA"/>
        </w:rPr>
        <w:t> завищено доходи по податковому обліку на суму доходів від непідтвердженої реалізації товарів (робіт, послуг) на контрагента ТзОВ «ТК Оріон-Трейд» в сумі 4 748 982, 31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 порушення пп.135.5.4 п.135.5 ст.</w:t>
      </w:r>
      <w:hyperlink r:id="rId25" w:anchor="135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135 Податкового кодексу України від 02.12.2010 № 2755-VI</w:t>
        </w:r>
      </w:hyperlink>
      <w:r w:rsidRPr="002F1DAF">
        <w:rPr>
          <w:rFonts w:ascii="Times New Roman" w:eastAsia="Times New Roman" w:hAnsi="Times New Roman" w:cs="Times New Roman"/>
          <w:color w:val="000000"/>
          <w:sz w:val="27"/>
          <w:szCs w:val="27"/>
          <w:lang w:eastAsia="uk-UA"/>
        </w:rPr>
        <w:t> (із змінами та доповненнями) занижено доходи по податковому обліку за період з 01.07.2012 року по 31.12.2012 року в частині інших доходів (ряд. 03 Декларації) на суму безоплатно отриманих у III кварталі 2012 року товарів всього у розмірі 407 631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 порушення пп.134.1.1 п.134.1 ст.134, п.138.4 ст.134, п.138.6 ст.138 Податкового Кодексу України від 02.12.2010 № 2755-IV (зі змінами та доповненнями) завищено собівартість придбаних та реалізованих товарів на загальну суму 4 433 360, 75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 порушення п.п.138.1.1 п.1381 ст.</w:t>
      </w:r>
      <w:hyperlink r:id="rId26" w:anchor="1358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138 Податкового Кодексу України</w:t>
        </w:r>
      </w:hyperlink>
      <w:r w:rsidRPr="002F1DAF">
        <w:rPr>
          <w:rFonts w:ascii="Times New Roman" w:eastAsia="Times New Roman" w:hAnsi="Times New Roman" w:cs="Times New Roman"/>
          <w:color w:val="000000"/>
          <w:sz w:val="27"/>
          <w:szCs w:val="27"/>
          <w:lang w:eastAsia="uk-UA"/>
        </w:rPr>
        <w:t> зайво віднесено до складу витрат по податковому обліку собівартість списаної на реалізацію пшениці, факт реалізації якої не підтверджено відповідними первинними документами на суму 1869 003, 52 грн.; до складу витрат, відображених у рядку 05.1 Декларації «Собівартість придбаних (виготовлених) та реалізованих товарів (робіт, послуг)», віднесено вартість палива, використання якого у господарській діяльності підприємства не підтверджено відповідними, належним чином оформленими первинними документами на суму 474 681,14 грн., та витрати на дизельне паливо на суму 75 819,5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 в порушення п.44.1 ст.44, пп.14.1.56, пп.14.1.202 п.14.1, ст.14, пп. 135.4.1 п.135.4 ст.135, п.137.1, п.137.4 ст.137, п.138.4 ст.138 Податкового Кодексу України від </w:t>
      </w:r>
      <w:r w:rsidRPr="002F1DAF">
        <w:rPr>
          <w:rFonts w:ascii="Times New Roman" w:eastAsia="Times New Roman" w:hAnsi="Times New Roman" w:cs="Times New Roman"/>
          <w:color w:val="000000"/>
          <w:sz w:val="27"/>
          <w:szCs w:val="27"/>
          <w:lang w:eastAsia="uk-UA"/>
        </w:rPr>
        <w:lastRenderedPageBreak/>
        <w:t>02.12.2010 №2755-IV (зі змінами та доповненнями) завищено доходи по податковому обліку на суму доходів від непідтвердженої реалізації товарів (робіт, послуг) на контрагента ТзОВ "ТК Оріон-Трейд" (код ЄДРПОУ 37352070) в сумі 4748 982, 31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 порушення вимог п.</w:t>
      </w:r>
      <w:hyperlink r:id="rId27" w:anchor="1513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198.5</w:t>
        </w:r>
      </w:hyperlink>
      <w:r w:rsidRPr="002F1DAF">
        <w:rPr>
          <w:rFonts w:ascii="Times New Roman" w:eastAsia="Times New Roman" w:hAnsi="Times New Roman" w:cs="Times New Roman"/>
          <w:color w:val="000000"/>
          <w:sz w:val="27"/>
          <w:szCs w:val="27"/>
          <w:lang w:eastAsia="uk-UA"/>
        </w:rPr>
        <w:t>. ст.</w:t>
      </w:r>
      <w:hyperlink r:id="rId28" w:anchor="1511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 Податкового Кодексу України</w:t>
        </w:r>
      </w:hyperlink>
      <w:r w:rsidRPr="002F1DAF">
        <w:rPr>
          <w:rFonts w:ascii="Times New Roman" w:eastAsia="Times New Roman" w:hAnsi="Times New Roman" w:cs="Times New Roman"/>
          <w:color w:val="000000"/>
          <w:sz w:val="27"/>
          <w:szCs w:val="27"/>
          <w:lang w:eastAsia="uk-UA"/>
        </w:rPr>
        <w:t> не нараховано податкові зобов'язання з вартості палива, безпідставно віднесеного до складу витрат по податковому обліку, оскільки його використання у господарській діяльності підприємства не підтверджено відповідними належним чином оформленими первинними документами. Податкові зобов'язання з ПДВ необхідно нарахувати на вартість товарно-матеріальних цінностей, які не використовуються в оподатковуваних операціях у межах господарської діяльності платника податку в сумі 109 335, 13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 порушення вимог п.</w:t>
      </w:r>
      <w:hyperlink r:id="rId29" w:anchor="1513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198.5</w:t>
        </w:r>
      </w:hyperlink>
      <w:r w:rsidRPr="002F1DAF">
        <w:rPr>
          <w:rFonts w:ascii="Times New Roman" w:eastAsia="Times New Roman" w:hAnsi="Times New Roman" w:cs="Times New Roman"/>
          <w:color w:val="000000"/>
          <w:sz w:val="27"/>
          <w:szCs w:val="27"/>
          <w:lang w:eastAsia="uk-UA"/>
        </w:rPr>
        <w:t> ст.</w:t>
      </w:r>
      <w:hyperlink r:id="rId30" w:anchor="1511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 Податкового Кодексу України</w:t>
        </w:r>
      </w:hyperlink>
      <w:r w:rsidRPr="002F1DAF">
        <w:rPr>
          <w:rFonts w:ascii="Times New Roman" w:eastAsia="Times New Roman" w:hAnsi="Times New Roman" w:cs="Times New Roman"/>
          <w:color w:val="000000"/>
          <w:sz w:val="27"/>
          <w:szCs w:val="27"/>
          <w:lang w:eastAsia="uk-UA"/>
        </w:rPr>
        <w:t> занижено податкове зобовязання з ПДВ на суму 373 800, 70 грн. по залишку пшениці, який склав 346, 335 тон., по дизельному паливу на суму 109 335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 порушення п.</w:t>
      </w:r>
      <w:hyperlink r:id="rId31" w:anchor="15119"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198.1</w:t>
        </w:r>
      </w:hyperlink>
      <w:r w:rsidRPr="002F1DAF">
        <w:rPr>
          <w:rFonts w:ascii="Times New Roman" w:eastAsia="Times New Roman" w:hAnsi="Times New Roman" w:cs="Times New Roman"/>
          <w:color w:val="000000"/>
          <w:sz w:val="27"/>
          <w:szCs w:val="27"/>
          <w:lang w:eastAsia="uk-UA"/>
        </w:rPr>
        <w:t> ст.</w:t>
      </w:r>
      <w:hyperlink r:id="rId32" w:anchor="1511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 Податкового Кодексу України</w:t>
        </w:r>
      </w:hyperlink>
      <w:r w:rsidRPr="002F1DAF">
        <w:rPr>
          <w:rFonts w:ascii="Times New Roman" w:eastAsia="Times New Roman" w:hAnsi="Times New Roman" w:cs="Times New Roman"/>
          <w:color w:val="000000"/>
          <w:sz w:val="27"/>
          <w:szCs w:val="27"/>
          <w:lang w:eastAsia="uk-UA"/>
        </w:rPr>
        <w:t> до складу податкового кредиту віднесено ПДВ у сумі 886 672,14 грн. по податкових накладних ТзОВ «ОСОБА_4 Ресурс».</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У наслідок вказаних незаконних та умисних дій ОСОБА_1, порушено вимоги п.</w:t>
      </w:r>
      <w:hyperlink r:id="rId33" w:anchor="1202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44.1</w:t>
        </w:r>
      </w:hyperlink>
      <w:r w:rsidRPr="002F1DAF">
        <w:rPr>
          <w:rFonts w:ascii="Times New Roman" w:eastAsia="Times New Roman" w:hAnsi="Times New Roman" w:cs="Times New Roman"/>
          <w:color w:val="000000"/>
          <w:sz w:val="27"/>
          <w:szCs w:val="27"/>
          <w:lang w:eastAsia="uk-UA"/>
        </w:rPr>
        <w:t> ст.</w:t>
      </w:r>
      <w:hyperlink r:id="rId34" w:anchor="1202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44</w:t>
        </w:r>
      </w:hyperlink>
      <w:r w:rsidRPr="002F1DAF">
        <w:rPr>
          <w:rFonts w:ascii="Times New Roman" w:eastAsia="Times New Roman" w:hAnsi="Times New Roman" w:cs="Times New Roman"/>
          <w:color w:val="000000"/>
          <w:sz w:val="27"/>
          <w:szCs w:val="27"/>
          <w:lang w:eastAsia="uk-UA"/>
        </w:rPr>
        <w:t>, пп.</w:t>
      </w:r>
      <w:hyperlink r:id="rId35" w:anchor="1087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14.1.56</w:t>
        </w:r>
      </w:hyperlink>
      <w:r w:rsidRPr="002F1DAF">
        <w:rPr>
          <w:rFonts w:ascii="Times New Roman" w:eastAsia="Times New Roman" w:hAnsi="Times New Roman" w:cs="Times New Roman"/>
          <w:color w:val="000000"/>
          <w:sz w:val="27"/>
          <w:szCs w:val="27"/>
          <w:lang w:eastAsia="uk-UA"/>
        </w:rPr>
        <w:t>, пп.</w:t>
      </w:r>
      <w:hyperlink r:id="rId36" w:anchor="1118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14.1.202</w:t>
        </w:r>
      </w:hyperlink>
      <w:r w:rsidRPr="002F1DAF">
        <w:rPr>
          <w:rFonts w:ascii="Times New Roman" w:eastAsia="Times New Roman" w:hAnsi="Times New Roman" w:cs="Times New Roman"/>
          <w:color w:val="000000"/>
          <w:sz w:val="27"/>
          <w:szCs w:val="27"/>
          <w:lang w:eastAsia="uk-UA"/>
        </w:rPr>
        <w:t> п.</w:t>
      </w:r>
      <w:hyperlink r:id="rId37" w:anchor="107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w:t>
        </w:r>
      </w:hyperlink>
      <w:r w:rsidRPr="002F1DAF">
        <w:rPr>
          <w:rFonts w:ascii="Times New Roman" w:eastAsia="Times New Roman" w:hAnsi="Times New Roman" w:cs="Times New Roman"/>
          <w:color w:val="000000"/>
          <w:sz w:val="27"/>
          <w:szCs w:val="27"/>
          <w:lang w:eastAsia="uk-UA"/>
        </w:rPr>
        <w:t>, ст.</w:t>
      </w:r>
      <w:hyperlink r:id="rId38" w:anchor="1076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w:t>
        </w:r>
      </w:hyperlink>
      <w:r w:rsidRPr="002F1DAF">
        <w:rPr>
          <w:rFonts w:ascii="Times New Roman" w:eastAsia="Times New Roman" w:hAnsi="Times New Roman" w:cs="Times New Roman"/>
          <w:color w:val="000000"/>
          <w:sz w:val="27"/>
          <w:szCs w:val="27"/>
          <w:lang w:eastAsia="uk-UA"/>
        </w:rPr>
        <w:t>, пп.135.4.1 п.135.4, пп. 135.5.4 п.135.5 ст.</w:t>
      </w:r>
      <w:hyperlink r:id="rId39" w:anchor="135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135</w:t>
        </w:r>
      </w:hyperlink>
      <w:r w:rsidRPr="002F1DAF">
        <w:rPr>
          <w:rFonts w:ascii="Times New Roman" w:eastAsia="Times New Roman" w:hAnsi="Times New Roman" w:cs="Times New Roman"/>
          <w:color w:val="000000"/>
          <w:sz w:val="27"/>
          <w:szCs w:val="27"/>
          <w:lang w:eastAsia="uk-UA"/>
        </w:rPr>
        <w:t>, п.</w:t>
      </w:r>
      <w:hyperlink r:id="rId40" w:anchor="1356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137.1</w:t>
        </w:r>
      </w:hyperlink>
      <w:r w:rsidRPr="002F1DAF">
        <w:rPr>
          <w:rFonts w:ascii="Times New Roman" w:eastAsia="Times New Roman" w:hAnsi="Times New Roman" w:cs="Times New Roman"/>
          <w:color w:val="000000"/>
          <w:sz w:val="27"/>
          <w:szCs w:val="27"/>
          <w:lang w:eastAsia="uk-UA"/>
        </w:rPr>
        <w:t>, п.</w:t>
      </w:r>
      <w:hyperlink r:id="rId41" w:anchor="1357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137.4</w:t>
        </w:r>
      </w:hyperlink>
      <w:r w:rsidRPr="002F1DAF">
        <w:rPr>
          <w:rFonts w:ascii="Times New Roman" w:eastAsia="Times New Roman" w:hAnsi="Times New Roman" w:cs="Times New Roman"/>
          <w:color w:val="000000"/>
          <w:sz w:val="27"/>
          <w:szCs w:val="27"/>
          <w:lang w:eastAsia="uk-UA"/>
        </w:rPr>
        <w:t> ст.</w:t>
      </w:r>
      <w:hyperlink r:id="rId42" w:anchor="135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w:t>
        </w:r>
      </w:hyperlink>
      <w:r w:rsidRPr="002F1DAF">
        <w:rPr>
          <w:rFonts w:ascii="Times New Roman" w:eastAsia="Times New Roman" w:hAnsi="Times New Roman" w:cs="Times New Roman"/>
          <w:color w:val="000000"/>
          <w:sz w:val="27"/>
          <w:szCs w:val="27"/>
          <w:lang w:eastAsia="uk-UA"/>
        </w:rPr>
        <w:t>, п.138.4 ст.</w:t>
      </w:r>
      <w:hyperlink r:id="rId43" w:anchor="1358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138 Податкового Кодексу України</w:t>
        </w:r>
      </w:hyperlink>
      <w:r w:rsidRPr="002F1DAF">
        <w:rPr>
          <w:rFonts w:ascii="Times New Roman" w:eastAsia="Times New Roman" w:hAnsi="Times New Roman" w:cs="Times New Roman"/>
          <w:color w:val="000000"/>
          <w:sz w:val="27"/>
          <w:szCs w:val="27"/>
          <w:lang w:eastAsia="uk-UA"/>
        </w:rPr>
        <w:t>, в результаті чого до бюджету фактично не надійшло податку на прибуток на суму 527 418 грн., а також порушено вимоги пп.</w:t>
      </w:r>
      <w:hyperlink r:id="rId44" w:anchor="1115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14.1.191</w:t>
        </w:r>
      </w:hyperlink>
      <w:r w:rsidRPr="002F1DAF">
        <w:rPr>
          <w:rFonts w:ascii="Times New Roman" w:eastAsia="Times New Roman" w:hAnsi="Times New Roman" w:cs="Times New Roman"/>
          <w:color w:val="000000"/>
          <w:sz w:val="27"/>
          <w:szCs w:val="27"/>
          <w:lang w:eastAsia="uk-UA"/>
        </w:rPr>
        <w:t> п.</w:t>
      </w:r>
      <w:hyperlink r:id="rId45" w:anchor="107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w:t>
        </w:r>
      </w:hyperlink>
      <w:r w:rsidRPr="002F1DAF">
        <w:rPr>
          <w:rFonts w:ascii="Times New Roman" w:eastAsia="Times New Roman" w:hAnsi="Times New Roman" w:cs="Times New Roman"/>
          <w:color w:val="000000"/>
          <w:sz w:val="27"/>
          <w:szCs w:val="27"/>
          <w:lang w:eastAsia="uk-UA"/>
        </w:rPr>
        <w:t> ст.</w:t>
      </w:r>
      <w:hyperlink r:id="rId46" w:anchor="1076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w:t>
        </w:r>
      </w:hyperlink>
      <w:r w:rsidRPr="002F1DAF">
        <w:rPr>
          <w:rFonts w:ascii="Times New Roman" w:eastAsia="Times New Roman" w:hAnsi="Times New Roman" w:cs="Times New Roman"/>
          <w:color w:val="000000"/>
          <w:sz w:val="27"/>
          <w:szCs w:val="27"/>
          <w:lang w:eastAsia="uk-UA"/>
        </w:rPr>
        <w:t>, п.</w:t>
      </w:r>
      <w:hyperlink r:id="rId47" w:anchor="1468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185.1</w:t>
        </w:r>
      </w:hyperlink>
      <w:r w:rsidRPr="002F1DAF">
        <w:rPr>
          <w:rFonts w:ascii="Times New Roman" w:eastAsia="Times New Roman" w:hAnsi="Times New Roman" w:cs="Times New Roman"/>
          <w:color w:val="000000"/>
          <w:sz w:val="27"/>
          <w:szCs w:val="27"/>
          <w:lang w:eastAsia="uk-UA"/>
        </w:rPr>
        <w:t> ст.</w:t>
      </w:r>
      <w:hyperlink r:id="rId48" w:anchor="1468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185</w:t>
        </w:r>
      </w:hyperlink>
      <w:r w:rsidRPr="002F1DAF">
        <w:rPr>
          <w:rFonts w:ascii="Times New Roman" w:eastAsia="Times New Roman" w:hAnsi="Times New Roman" w:cs="Times New Roman"/>
          <w:color w:val="000000"/>
          <w:sz w:val="27"/>
          <w:szCs w:val="27"/>
          <w:lang w:eastAsia="uk-UA"/>
        </w:rPr>
        <w:t>, п.</w:t>
      </w:r>
      <w:hyperlink r:id="rId49" w:anchor="14699"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186.1</w:t>
        </w:r>
      </w:hyperlink>
      <w:r w:rsidRPr="002F1DAF">
        <w:rPr>
          <w:rFonts w:ascii="Times New Roman" w:eastAsia="Times New Roman" w:hAnsi="Times New Roman" w:cs="Times New Roman"/>
          <w:color w:val="000000"/>
          <w:sz w:val="27"/>
          <w:szCs w:val="27"/>
          <w:lang w:eastAsia="uk-UA"/>
        </w:rPr>
        <w:t> п.</w:t>
      </w:r>
      <w:hyperlink r:id="rId50" w:anchor="1470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186.2</w:t>
        </w:r>
      </w:hyperlink>
      <w:r w:rsidRPr="002F1DAF">
        <w:rPr>
          <w:rFonts w:ascii="Times New Roman" w:eastAsia="Times New Roman" w:hAnsi="Times New Roman" w:cs="Times New Roman"/>
          <w:color w:val="000000"/>
          <w:sz w:val="27"/>
          <w:szCs w:val="27"/>
          <w:lang w:eastAsia="uk-UA"/>
        </w:rPr>
        <w:t> ст.</w:t>
      </w:r>
      <w:hyperlink r:id="rId51" w:anchor="1469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w:t>
        </w:r>
      </w:hyperlink>
      <w:r w:rsidRPr="002F1DAF">
        <w:rPr>
          <w:rFonts w:ascii="Times New Roman" w:eastAsia="Times New Roman" w:hAnsi="Times New Roman" w:cs="Times New Roman"/>
          <w:color w:val="000000"/>
          <w:sz w:val="27"/>
          <w:szCs w:val="27"/>
          <w:lang w:eastAsia="uk-UA"/>
        </w:rPr>
        <w:t>, п.</w:t>
      </w:r>
      <w:hyperlink r:id="rId52" w:anchor="1473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187.1</w:t>
        </w:r>
      </w:hyperlink>
      <w:r w:rsidRPr="002F1DAF">
        <w:rPr>
          <w:rFonts w:ascii="Times New Roman" w:eastAsia="Times New Roman" w:hAnsi="Times New Roman" w:cs="Times New Roman"/>
          <w:color w:val="000000"/>
          <w:sz w:val="27"/>
          <w:szCs w:val="27"/>
          <w:lang w:eastAsia="uk-UA"/>
        </w:rPr>
        <w:t> ст.</w:t>
      </w:r>
      <w:hyperlink r:id="rId53" w:anchor="1473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187</w:t>
        </w:r>
      </w:hyperlink>
      <w:r w:rsidRPr="002F1DAF">
        <w:rPr>
          <w:rFonts w:ascii="Times New Roman" w:eastAsia="Times New Roman" w:hAnsi="Times New Roman" w:cs="Times New Roman"/>
          <w:color w:val="000000"/>
          <w:sz w:val="27"/>
          <w:szCs w:val="27"/>
          <w:lang w:eastAsia="uk-UA"/>
        </w:rPr>
        <w:t>, п.</w:t>
      </w:r>
      <w:hyperlink r:id="rId54" w:anchor="147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188.1</w:t>
        </w:r>
      </w:hyperlink>
      <w:r w:rsidRPr="002F1DAF">
        <w:rPr>
          <w:rFonts w:ascii="Times New Roman" w:eastAsia="Times New Roman" w:hAnsi="Times New Roman" w:cs="Times New Roman"/>
          <w:color w:val="000000"/>
          <w:sz w:val="27"/>
          <w:szCs w:val="27"/>
          <w:lang w:eastAsia="uk-UA"/>
        </w:rPr>
        <w:t> ст.</w:t>
      </w:r>
      <w:hyperlink r:id="rId55" w:anchor="1475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188</w:t>
        </w:r>
      </w:hyperlink>
      <w:r w:rsidRPr="002F1DAF">
        <w:rPr>
          <w:rFonts w:ascii="Times New Roman" w:eastAsia="Times New Roman" w:hAnsi="Times New Roman" w:cs="Times New Roman"/>
          <w:color w:val="000000"/>
          <w:sz w:val="27"/>
          <w:szCs w:val="27"/>
          <w:lang w:eastAsia="uk-UA"/>
        </w:rPr>
        <w:t>, п.</w:t>
      </w:r>
      <w:hyperlink r:id="rId56" w:anchor="14844"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194.1</w:t>
        </w:r>
      </w:hyperlink>
      <w:r w:rsidRPr="002F1DAF">
        <w:rPr>
          <w:rFonts w:ascii="Times New Roman" w:eastAsia="Times New Roman" w:hAnsi="Times New Roman" w:cs="Times New Roman"/>
          <w:color w:val="000000"/>
          <w:sz w:val="27"/>
          <w:szCs w:val="27"/>
          <w:lang w:eastAsia="uk-UA"/>
        </w:rPr>
        <w:t> ст.</w:t>
      </w:r>
      <w:hyperlink r:id="rId57" w:anchor="1484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194</w:t>
        </w:r>
      </w:hyperlink>
      <w:r w:rsidRPr="002F1DAF">
        <w:rPr>
          <w:rFonts w:ascii="Times New Roman" w:eastAsia="Times New Roman" w:hAnsi="Times New Roman" w:cs="Times New Roman"/>
          <w:color w:val="000000"/>
          <w:sz w:val="27"/>
          <w:szCs w:val="27"/>
          <w:lang w:eastAsia="uk-UA"/>
        </w:rPr>
        <w:t>, п.</w:t>
      </w:r>
      <w:hyperlink r:id="rId58" w:anchor="15119"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198.1</w:t>
        </w:r>
      </w:hyperlink>
      <w:r w:rsidRPr="002F1DAF">
        <w:rPr>
          <w:rFonts w:ascii="Times New Roman" w:eastAsia="Times New Roman" w:hAnsi="Times New Roman" w:cs="Times New Roman"/>
          <w:color w:val="000000"/>
          <w:sz w:val="27"/>
          <w:szCs w:val="27"/>
          <w:lang w:eastAsia="uk-UA"/>
        </w:rPr>
        <w:t>, </w:t>
      </w:r>
      <w:hyperlink r:id="rId59" w:anchor="1512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198.2</w:t>
        </w:r>
      </w:hyperlink>
      <w:r w:rsidRPr="002F1DAF">
        <w:rPr>
          <w:rFonts w:ascii="Times New Roman" w:eastAsia="Times New Roman" w:hAnsi="Times New Roman" w:cs="Times New Roman"/>
          <w:color w:val="000000"/>
          <w:sz w:val="27"/>
          <w:szCs w:val="27"/>
          <w:lang w:eastAsia="uk-UA"/>
        </w:rPr>
        <w:t>, </w:t>
      </w:r>
      <w:hyperlink r:id="rId60" w:anchor="1513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198.3</w:t>
        </w:r>
      </w:hyperlink>
      <w:r w:rsidRPr="002F1DAF">
        <w:rPr>
          <w:rFonts w:ascii="Times New Roman" w:eastAsia="Times New Roman" w:hAnsi="Times New Roman" w:cs="Times New Roman"/>
          <w:color w:val="000000"/>
          <w:sz w:val="27"/>
          <w:szCs w:val="27"/>
          <w:lang w:eastAsia="uk-UA"/>
        </w:rPr>
        <w:t>, </w:t>
      </w:r>
      <w:hyperlink r:id="rId61" w:anchor="1513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198.5</w:t>
        </w:r>
      </w:hyperlink>
      <w:r w:rsidRPr="002F1DAF">
        <w:rPr>
          <w:rFonts w:ascii="Times New Roman" w:eastAsia="Times New Roman" w:hAnsi="Times New Roman" w:cs="Times New Roman"/>
          <w:color w:val="000000"/>
          <w:sz w:val="27"/>
          <w:szCs w:val="27"/>
          <w:lang w:eastAsia="uk-UA"/>
        </w:rPr>
        <w:t>, </w:t>
      </w:r>
      <w:hyperlink r:id="rId62" w:anchor="1514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198.6</w:t>
        </w:r>
      </w:hyperlink>
      <w:r w:rsidRPr="002F1DAF">
        <w:rPr>
          <w:rFonts w:ascii="Times New Roman" w:eastAsia="Times New Roman" w:hAnsi="Times New Roman" w:cs="Times New Roman"/>
          <w:color w:val="000000"/>
          <w:sz w:val="27"/>
          <w:szCs w:val="27"/>
          <w:lang w:eastAsia="uk-UA"/>
        </w:rPr>
        <w:t> ст.</w:t>
      </w:r>
      <w:hyperlink r:id="rId63" w:anchor="1511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w:t>
        </w:r>
      </w:hyperlink>
      <w:r w:rsidRPr="002F1DAF">
        <w:rPr>
          <w:rFonts w:ascii="Times New Roman" w:eastAsia="Times New Roman" w:hAnsi="Times New Roman" w:cs="Times New Roman"/>
          <w:color w:val="000000"/>
          <w:sz w:val="27"/>
          <w:szCs w:val="27"/>
          <w:lang w:eastAsia="uk-UA"/>
        </w:rPr>
        <w:t>, п.</w:t>
      </w:r>
      <w:hyperlink r:id="rId64" w:anchor="1517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200.1</w:t>
        </w:r>
      </w:hyperlink>
      <w:r w:rsidRPr="002F1DAF">
        <w:rPr>
          <w:rFonts w:ascii="Times New Roman" w:eastAsia="Times New Roman" w:hAnsi="Times New Roman" w:cs="Times New Roman"/>
          <w:color w:val="000000"/>
          <w:sz w:val="27"/>
          <w:szCs w:val="27"/>
          <w:lang w:eastAsia="uk-UA"/>
        </w:rPr>
        <w:t> ст.</w:t>
      </w:r>
      <w:hyperlink r:id="rId65" w:anchor="1517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200</w:t>
        </w:r>
      </w:hyperlink>
      <w:r w:rsidRPr="002F1DAF">
        <w:rPr>
          <w:rFonts w:ascii="Times New Roman" w:eastAsia="Times New Roman" w:hAnsi="Times New Roman" w:cs="Times New Roman"/>
          <w:color w:val="000000"/>
          <w:sz w:val="27"/>
          <w:szCs w:val="27"/>
          <w:lang w:eastAsia="uk-UA"/>
        </w:rPr>
        <w:t>, п.</w:t>
      </w:r>
      <w:hyperlink r:id="rId66" w:anchor="1533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201.6</w:t>
        </w:r>
      </w:hyperlink>
      <w:r w:rsidRPr="002F1DAF">
        <w:rPr>
          <w:rFonts w:ascii="Times New Roman" w:eastAsia="Times New Roman" w:hAnsi="Times New Roman" w:cs="Times New Roman"/>
          <w:color w:val="000000"/>
          <w:sz w:val="27"/>
          <w:szCs w:val="27"/>
          <w:lang w:eastAsia="uk-UA"/>
        </w:rPr>
        <w:t>, п.</w:t>
      </w:r>
      <w:hyperlink r:id="rId67" w:anchor="1532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201.4</w:t>
        </w:r>
      </w:hyperlink>
      <w:r w:rsidRPr="002F1DAF">
        <w:rPr>
          <w:rFonts w:ascii="Times New Roman" w:eastAsia="Times New Roman" w:hAnsi="Times New Roman" w:cs="Times New Roman"/>
          <w:color w:val="000000"/>
          <w:sz w:val="27"/>
          <w:szCs w:val="27"/>
          <w:lang w:eastAsia="uk-UA"/>
        </w:rPr>
        <w:t>, п.</w:t>
      </w:r>
      <w:hyperlink r:id="rId68" w:anchor="1530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201.1</w:t>
        </w:r>
      </w:hyperlink>
      <w:r w:rsidRPr="002F1DAF">
        <w:rPr>
          <w:rFonts w:ascii="Times New Roman" w:eastAsia="Times New Roman" w:hAnsi="Times New Roman" w:cs="Times New Roman"/>
          <w:color w:val="000000"/>
          <w:sz w:val="27"/>
          <w:szCs w:val="27"/>
          <w:lang w:eastAsia="uk-UA"/>
        </w:rPr>
        <w:t> ст.</w:t>
      </w:r>
      <w:hyperlink r:id="rId69" w:anchor="1530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 Податкового кодексу України</w:t>
        </w:r>
      </w:hyperlink>
      <w:r w:rsidRPr="002F1DAF">
        <w:rPr>
          <w:rFonts w:ascii="Times New Roman" w:eastAsia="Times New Roman" w:hAnsi="Times New Roman" w:cs="Times New Roman"/>
          <w:color w:val="000000"/>
          <w:sz w:val="27"/>
          <w:szCs w:val="27"/>
          <w:lang w:eastAsia="uk-UA"/>
        </w:rPr>
        <w:t>, унаслідок чого до бюджету не надійшло податку на додану вартість у сумі 423 014 грн., а усього податків у загальній сумі 950 432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Також, ОСОБА_1 продовжуючи свою злочинну діяльність, діючи умисно та протиправно, за попередньою змовою з директором ТзОВ «Стоянівнасіння» ОСОБА_3, у період з 29.03.2012 року по 31.12.2012 року за результатами документально оформлених безтоварних операцій з ТзОВ «ТК Оріон Трейд» під виглядом реалізації на адресу останнього зерна отримав на рахунки ТзОВ «Стоянівнасіння» за №2604339066, №26001363012 в АТ «ОСОБА_5 ОСОБА_6» (МФО 380805), м. Київ, вул. Лескова, 9, та №260526419 і №26003811381 в ЛОДАТ «ОСОБА_5 ОСОБА_6» (МФО 325570), м. Львів, вул. Матейка, 8, кошти на загальну суму 31 842 068 грн., які були використані в якості безповоротної фінансової допомоги.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В подальшому ОСОБА_1 реалізуючи свої злочинні наміри діючи спільно з ОСОБА_3 з метою умисного ухилення від сплати податків в особливо великих розмірах, в порушення пп.</w:t>
      </w:r>
      <w:hyperlink r:id="rId70" w:anchor="11274"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14.1.257</w:t>
        </w:r>
      </w:hyperlink>
      <w:r w:rsidRPr="002F1DAF">
        <w:rPr>
          <w:rFonts w:ascii="Times New Roman" w:eastAsia="Times New Roman" w:hAnsi="Times New Roman" w:cs="Times New Roman"/>
          <w:color w:val="000000"/>
          <w:sz w:val="27"/>
          <w:szCs w:val="27"/>
          <w:lang w:eastAsia="uk-UA"/>
        </w:rPr>
        <w:t> п.</w:t>
      </w:r>
      <w:hyperlink r:id="rId71" w:anchor="107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w:t>
        </w:r>
      </w:hyperlink>
      <w:r w:rsidRPr="002F1DAF">
        <w:rPr>
          <w:rFonts w:ascii="Times New Roman" w:eastAsia="Times New Roman" w:hAnsi="Times New Roman" w:cs="Times New Roman"/>
          <w:color w:val="000000"/>
          <w:sz w:val="27"/>
          <w:szCs w:val="27"/>
          <w:lang w:eastAsia="uk-UA"/>
        </w:rPr>
        <w:t> ст.</w:t>
      </w:r>
      <w:hyperlink r:id="rId72" w:anchor="1076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w:t>
        </w:r>
      </w:hyperlink>
      <w:r w:rsidRPr="002F1DAF">
        <w:rPr>
          <w:rFonts w:ascii="Times New Roman" w:eastAsia="Times New Roman" w:hAnsi="Times New Roman" w:cs="Times New Roman"/>
          <w:color w:val="000000"/>
          <w:sz w:val="27"/>
          <w:szCs w:val="27"/>
          <w:lang w:eastAsia="uk-UA"/>
        </w:rPr>
        <w:t>, п.</w:t>
      </w:r>
      <w:hyperlink r:id="rId73" w:anchor="1355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135.1</w:t>
        </w:r>
      </w:hyperlink>
      <w:r w:rsidRPr="002F1DAF">
        <w:rPr>
          <w:rFonts w:ascii="Times New Roman" w:eastAsia="Times New Roman" w:hAnsi="Times New Roman" w:cs="Times New Roman"/>
          <w:color w:val="000000"/>
          <w:sz w:val="27"/>
          <w:szCs w:val="27"/>
          <w:lang w:eastAsia="uk-UA"/>
        </w:rPr>
        <w:t>, п.135.2, пп.135.5.4. п.135.5 ст.</w:t>
      </w:r>
      <w:hyperlink r:id="rId74" w:anchor="135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135</w:t>
        </w:r>
      </w:hyperlink>
      <w:r w:rsidRPr="002F1DAF">
        <w:rPr>
          <w:rFonts w:ascii="Times New Roman" w:eastAsia="Times New Roman" w:hAnsi="Times New Roman" w:cs="Times New Roman"/>
          <w:color w:val="000000"/>
          <w:sz w:val="27"/>
          <w:szCs w:val="27"/>
          <w:lang w:eastAsia="uk-UA"/>
        </w:rPr>
        <w:t>, п.137.10 ст.</w:t>
      </w:r>
      <w:hyperlink r:id="rId75" w:anchor="135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 Податкового кодексу України від 02.12.2010 року № 2755-VI</w:t>
        </w:r>
      </w:hyperlink>
      <w:r w:rsidRPr="002F1DAF">
        <w:rPr>
          <w:rFonts w:ascii="Times New Roman" w:eastAsia="Times New Roman" w:hAnsi="Times New Roman" w:cs="Times New Roman"/>
          <w:color w:val="000000"/>
          <w:sz w:val="27"/>
          <w:szCs w:val="27"/>
          <w:lang w:eastAsia="uk-UA"/>
        </w:rPr>
        <w:t xml:space="preserve"> (із змінами та доповненнями) дохід, не включивши до його складу отриману </w:t>
      </w:r>
      <w:r w:rsidRPr="002F1DAF">
        <w:rPr>
          <w:rFonts w:ascii="Times New Roman" w:eastAsia="Times New Roman" w:hAnsi="Times New Roman" w:cs="Times New Roman"/>
          <w:color w:val="000000"/>
          <w:sz w:val="27"/>
          <w:szCs w:val="27"/>
          <w:lang w:eastAsia="uk-UA"/>
        </w:rPr>
        <w:lastRenderedPageBreak/>
        <w:t>безповоротну фінансову допомогу у сумі 31 842 068 грн., в результаті чого до бюджету фактично не надійшло податку на прибуток у сумі 6 686 834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ОСОБА_7 цього, ОСОБА_1, вступив у попередню змову із підконтрольним йому директором ТОВ «Стоянівнасіння» ОСОБА_3, тобто службовою особою підприємства щодо спільного вчинення службового підроблення з метою ухилення від сплати податків, шляхом документального оформлення безтоварних (фіктивних) фінансово-господарський операцій з реалізації ТзОВ «Стоянівнасіння» у період з 01.07.2012 року по 31.12.2012 року на адресу ТзОВ «ТК «Оріон-Трейд» продукції.</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Так,у період2012року,ОСОБА_1знаходячись заадресою:с.Стоянів,Радехівського районуЛьвівської області,вул.І.Франка,85,спільно зОСОБА_3на виконанняраніше обумовленогозлочинного наміруна вчиненняслужбового підробленняз метоюухилення відсплати податків,повністю контролюючироботу ОСОБА_3та маючивплив нанього,здійснюючи фактичнікерівні функції,надаючи вказівкита розпорядженняслужбовим особамта працівникам,представляючи інтересипідприємства якдиректор приукладенні правочинів,веденні переговорівз іншимисубєктами господарювання,протиправно використовуючиреквізити вказаногопідприємства усвоїй злочиннійдіяльності,спільно зостаннім здійснивпідроблення документівщодо нібитопостачання зерновихкультур ТзОВ«Стоянівнасіння» наадресу ТзОВ«ТК Оріон-Трейд»,а саме:договору №05/03-12-01від 05.03.2012року,додаткової угоди№ 1до договору№ 05/03-12-01від05.03.2012 року, додаткової угоди№ 2до договору№ 05/03-12-01від 05.03.2012року,додаткової угоди№ 2до договору№ 05/03-12-01від 05.03.2012року,додаткової угоди№ 3до договору№ 05/03-12-01від 05.03.2012року,договору №18/04-30-01від18.04.2012року, додатковоїугоди №1до договору№ 18/04-30-01від 18.04.2012року,додаткової угоди№ 3до договору№ 18/04-30-01від 18.04.2012року,додаткової угоди№ 4до договору№ 18/04-30-01від 18.04.2012року,додаткової угоди№ 5до договору№ 05/03-312-01від 05.03.2012року,додаткової угоди№ 6до договору№ 05/03-312-01від 05.03.2012року,додаткової угоди№ 7до договору№ 05/03-312-01,додаткової угоди№ 8до договору№ 05/03-312-01від 05.03.2012року,додаткової угоди№ 9до договору№ 05/03-312-01від 05.03.2012року, видаткових накладних: № рн-0000305, рн-0000304, рн-0000303, рн-0000302, рн-0000301, рн-0000300, рн-0000299, рн-0000297, рн-0000296, рн-0000293, рн-0000306, рн-0000311, рн-0000312,   рн-0000313, рн-0000315, рн-0000316, рн-0000322, рн-0000321, рн-0000320,  рн-0000319, рн-0000324, рн-0000323, рн-0000326, рн-0000336, рн-0000337,   рн-0000334, рн-0000332, рн-0000333, рн-0000331, рн-0000330, рн-0000328,   рн-0000329, рн-0000260, рн-0000262, рн-001716, рн-0000204, рн-0000253,   рн-0000258, рн-0000199, рн-0000201, рн-0000202, рн-0000203, рн.-0000205,   рн-0000206, рн-0000208, рн-0000209, рн-0000210, рн-0000211, рн-0000212,   рн-0000213, рн-0000214, рн-0000215, рн-0000216, рн-0000217, рн-0000219,   рн-0000218,   рн-0000220, рн-0000222, рн-0000223, рн-0000224,   рн-0000225,   рн-0000245,   рн-0000244, рн-0000242, рн-0000240, рн-0000239,   рн-0000238,   рн-0000236,   рн-0000234, рн-0000232, рн-0000257, рн-0000255,   рн-0000254, рн-0000254, рн-0000250, рн-0000249, рн-0000248, рн-0000270246,довіреностей навідвантаження товару№ 948від 11.08.12,№ 676від 16.08.12,№719від 14.08.12,№ </w:t>
      </w:r>
      <w:r w:rsidRPr="002F1DAF">
        <w:rPr>
          <w:rFonts w:ascii="Times New Roman" w:eastAsia="Times New Roman" w:hAnsi="Times New Roman" w:cs="Times New Roman"/>
          <w:color w:val="000000"/>
          <w:sz w:val="27"/>
          <w:szCs w:val="27"/>
          <w:lang w:eastAsia="uk-UA"/>
        </w:rPr>
        <w:lastRenderedPageBreak/>
        <w:t>720від 14.08.12,№ 721від 15.08.12,№ 678від 17.08.12,№947від 10.08.12,№ 946від 10.08.12,№ 125від 15.07.12,№ 184від 16.07.12,№ 185від 16.07.12,№ 186від 17.07.12,№ 187від 18.07.12,№ 194від 23.07.12,№ 246від 24.07.12,№ 247від 24.07.12,№ 248від 25.07.12,№ 326від 02.08.12,№ 327від 01.08.12,№ 328від 04.08.12,№ 329від 06.08.12,№ 330від 03.08.12,№ 331 від 03.08.12, № 332 від 02.08.12, № 942 від 07.08.12,№ 943від 07.08.12,№ 944від 08.08.12,№ 945від 09.08.12,№ 116від 05.07.12,№ 117від10.07.12,№ 118 від 11.07.12, № 119 від 11.07.12, № 120 від 13.07.12, № 121 від13.07.12,№ 122 від 14.07.12, № 123 від 14.07.12, № 124 від 15.07.12,№ 115від 05.07.12,№ 33від 03.07.12,№ 41від 03.07.12,№ 31від 03.07.12,№ 30від 02.07.12,№ 03від 01.07.12,№ 535від 07.09.12,№ 536від 08.09.12,№ 534від 04.09.12,№ 533від 04.09.12,№ 532від 03.09.12,№ 22від 03.09.12,№ 23від 07.09.12,№ 24від 01.09.12,№ 29 від 31.08.12, № 535 від 07.09.12, № 32 від 31.08.12,№ 31від 31.08.12,№30 від 30.08.12, № 535 від 07.09.12, № 28 від 29.08.12,№ 26від28.08.12, № 27 від 28.08.12, № 24 від 24.08.12, № 25 від 27.08.12, № 23 від 23.08.12, № 954 від 23.08.12, № 953 від 23.08.12, № 952 від 23.08.12, № 951 від 22.08.12, № 950 від 22.08.12, № 899 від 21.08.12, № 949 від 21.08.12, № 679 від 20.08.12, № 677 від 16.08.12, № 26 від 01.10.12, № 212 від 02.10.12, № 211 від 02.10.12, № 213 від 02.10.12, № 214 від 03.10.12, № 216 від 03.10.12, № 215 від 03.10.12, № 217 від 04.10.12, № 219 від 06.10.12, № 218 від 06.10.12, № 560 від 29.09.12, № 557 від 27.09.12, № 558 від 28.09.12, № 559 від 29.09.12, № 553 від 24.09.12,№ 554 від 29.09.12, № 555 від 25.09.12, № 556 від 26.09.12, № 552 від 21.09.12, № 551 від 20.09.12, № 550 від 19.09.12, № 549 від 19.09.12, № 548 від 18.09.12, № 547 від 16.09.12, № 537 від 08.09.12,№ 538від 11.09.12,№ 539від 11.09.12,№ 540від 12.09.12,№ 541від 12.09.12,№ 542від 13.09.12,№ 543від 13.09.12,№ 544 від14.09.12, № 545 від 14.09.12, № 546 від 15.09.12.</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Указані підробленідокументи буливикористані невстановленимислідством</w:t>
      </w:r>
      <w:r w:rsidRPr="002F1DAF">
        <w:rPr>
          <w:rFonts w:ascii="Times New Roman" w:eastAsia="Times New Roman" w:hAnsi="Times New Roman" w:cs="Times New Roman"/>
          <w:color w:val="000000"/>
          <w:sz w:val="27"/>
          <w:szCs w:val="27"/>
          <w:u w:val="single"/>
          <w:lang w:eastAsia="uk-UA"/>
        </w:rPr>
        <w:t> </w:t>
      </w:r>
      <w:r w:rsidRPr="002F1DAF">
        <w:rPr>
          <w:rFonts w:ascii="Times New Roman" w:eastAsia="Times New Roman" w:hAnsi="Times New Roman" w:cs="Times New Roman"/>
          <w:color w:val="000000"/>
          <w:sz w:val="27"/>
          <w:szCs w:val="27"/>
          <w:lang w:eastAsia="uk-UA"/>
        </w:rPr>
        <w:t>службовими особамиДП «Укрспирт»,котрі діялиза попередньоюзмовою згенеральним директоромДП «Укрспирт»ОСОБА_8,ОСОБА_3і ОСОБА_1,для незаконногоперерахування коштівна рахункиТзОВ «Стоянівнасіння»,№2604339066,№26001363012в АТ«ОСОБА_5ОСОБА_6» (МФО380805),м.Київ,вул.Лескова,9та №260526419,№26003811381в ЛОДАТ«ОСОБА_5ОСОБА_6» (МФО25570), м. Львів, вул. Матейка, 8, належних ДП «Укрспирт» по нікчемних правочинах через транзитне підприємство, яке придбане виключно з метою здійснення незаконної діяльності ТзОВ «ТК «Оріонт-Трейд» у сумі 34 884564 грн., що спричинило тяжкі наслідки у вигляді розтрати майна державного підприємства ДП «Укрспирт».</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ОСОБА_7 того, ОСОБА_1 здійснюючи фактичні керівні функції, надаючи вказівки та розпорядження службовим особам та працівникам ТзОВ «Стоянівнасіння», представляючи інтереси підприємства як директор при кладенні правочинів, веденні переговорів з іншими субєктами господарювання, протиправно використовуючи реквізити вказаного підприємства у своїй злочинній діяльності спільно з підконтрольним йому ОСОБА_3, директором ТзОВ «Стоянівнасіння», у період 2012 року, знаходячись у с. Стоянів, Радехівського району Львівської області, по вул. Івана Франка, 35 використав з метою умисного ухилення від сплати податків завідомо підроблені фінансово-господарські документи щодо нібито постачання зернових культур ТзОВ «Стоянівнасіння» на </w:t>
      </w:r>
      <w:r w:rsidRPr="002F1DAF">
        <w:rPr>
          <w:rFonts w:ascii="Times New Roman" w:eastAsia="Times New Roman" w:hAnsi="Times New Roman" w:cs="Times New Roman"/>
          <w:color w:val="000000"/>
          <w:sz w:val="27"/>
          <w:szCs w:val="27"/>
          <w:lang w:eastAsia="uk-UA"/>
        </w:rPr>
        <w:lastRenderedPageBreak/>
        <w:t>адресу ТзОВ «ТК Оріон-Трейд», для складення бухгалтерської та податкової звітності, а саме: договір № 05/03-12-01 від 05.03.2012 року, додаткову угоду № 1 до договору № 05/03-12-01 від 05.03.2012 року, додаткову угоду № 2 до договору № 05/03-12-01 від 05.03.2012року, додатковуугоду №2до договору№ 05/03-12-01від 05.03.2012року,додаткову угоду№ 3до договору№ 05/03-12-01від 05.03.2012року,договір №18/04-30-01від 18.04.2012року,додаткову угоду№ 1до договору№ 18/04-30-01від18.04.2012року, додаткову угоду № 3 до договору № 18/04-30-01 від 18.04.2012 року, додаткову угоду № 4 до договору № 18/04-30-01 від 18.04.2012 року, додаткову угоду № 5 до договору № 05/03-312-01 від 05.03.2012 року, додаткову угоду № 6 до договору № 05/03-312-01 від 05.03.2012 року, додаткову угоду № 7 до договору № 05/03-312-01, додаткову угоду № 8 до договору № 05/03-312-01 від 05.03.2012 року, додаткову угоду № 9 до договору № 05/03-312-01 від 05.03.2012 року, видаткові накладні: № рн-0000305, рн-0000304, рн-0000303, рн-0000302, рн-0000301, рн- 0000300, рн-0000299, рн-0000297, рн-0000296, рн-0000293, рн-0000306, рн-0000311,рн-0000312, рн-0000313, рн-0000315, рн-0000316, рн-0000322, рн-0000321, рн-0000320, рн-0000319, рн-0000324, рн-0000323, рн-0000326, рн-0000336, рн-0000337, рн-0000334, рн-0000332, рн-0000333, рн-0000331, рн-0000330, рн-0000328, рн-0000329, рн-0000260, рн-0000262, рн-001716, рн-0000204, рн-0000253, рн-0000258, рн-0000199, рн-0000201, рн-0000202, рн-0000203, рн-0000205, рн-0000206, рн-0000208, рн-0000209, рн-0000210, рн-0000211, рн-0000212, рн-0000213, рн-0000214, рн-0000215, рн-0000216, рн-0000217, рн-0000219, рн-0000218, рн-0000220, рн-0000222, рн-0000223, рн-0000224, рн-0000225, рн-0000245, рн-0000244, рн-0000242, рн-0000240, рн-0000239, рн-0000238, рн-0000236, рн-0000234, рн-0000232, рн-0000257, рн-0000255, рн-0000254, рн-0000254, рн-0000250, рн-0000249, рн-0000248, рн-0000270246.</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Окрім того, ОСОБА_1, умисно, повторно діючи, за попередньою змовою з підконтрольним йому директором ТзОВ «Стоянівнасіння» ОСОБА_3, та невстановленими слідством службовими особами ДП «Укрспирт», причетними до організації фіктивного підприємництва, з використанням ТОВ «ТК «Оріон Трейд», сприяв вказаним службовим особам у розтраті майна зазначеного державного підприємства у особливо великих розмірах при наступних обставинах:</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 ОСОБА_1, повністю контролюючи фінансово-господарську діяльність ТзОВ «Стоянівнасіння», здійснюючи фактичні керівні функції, надаючи вказівки та розпорядження службовим особам та працівникам, представляючи інтереси підприємства як директор при укладенні правочинів, веденні переговорів з іншими субєктами господарювання, протиправно використовуючи реквізити вказаного підприємства у своїй злочинній діяльності, реалізуючи разом з директором вказаного підприємства ОСОБА_3 злочинний намір у пособництві невстановленим службовим особам ДП «Укрспирт» у розтраті майна зазначеного державного підприємства, використовуючи реквізити ТзОВ «Стоянівнасіння», знаходячись у с. Стоянів, Радехівського району Львівської області у період 2012 року, використовуючи незаконно отримані підроблені документи з реквізитами ТзОВ ТК «Оріон-Трейд», дав вказівки ОСОБА_3 документально оформити безтоварні операції під виглядом реалізації продукції (кукурудзи, зерна) із зареєстрованим на підставну особу підприємством - ТзОВ «Оріонт Трейд».</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Після чого,ОСОБА_1,будучи обізнанимпро те,що первинніфінансово-господарськідокументи понікчемних правочинахз ТзОВ«ТК«Оріон Трейд»були оформленібез метиреального здійсненняфінансового-господарськихоперацій виключнодля подальшогонезаконного перерахуванняна банківськійрахунки ТзОВ«Стоянівнасіння» підвиглядом оплатиза продукціюкоштів відТзОВ «ТК«Оріон-Трейд»,які належатьДП «Укрспирт»,діючи запопередньою змовоюз ОСОБА_3,у періодз 29.03.2012року по31.12.2012 року отримали на рахунки ТзОВ «Стоянівнасіння» №2604339066, №26001363012, відкритих в АТ «ОСОБА_5 ОСОБА_6» (МФО 380805), розташованого за адресою: м.Київ,вул.Лескова,9,та №260526419,№26003811381 в ЛОДАТ «ОСОБА_5 ОСОБА_6» (МФО 325570), розташованого за адресою: м. Львів, вул. Матейка, 8, кошти на загальну суму 34 884 564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Також ОСОБА_1 та ОСОБА_3 з метою надання вказаним операціям видимості таких, що фактично відбувались та є легітимними вчинили службове підроблення первинних фінансово-господарських документів по нікчемних правочинах з ТзОВ «Оріон-Трейд», які також надані у використання службових осіб ДП «Укрспирт», зокрема договорів поставки зерна ТзОВ «ТК Оріон-Трейд», податкових накладних та товарно-транспортних накладних по зазначених нікчемних правочинах.</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Таким чином, ОСОБА_1 за попередньою змовою з ОСОБА_3 надавались невстановленим службовим особам ДП «Укрспирт» у розпорядження заготовлені для подальшого незаконного використання первинні документи фінансово-господарської діяльності з його власноручним підписом та печаткою підприємства, які у подальшому використовувались цими особами з метою здійснення незаконних правочинів, наслідком яких було незаконне перерахування коштів державного підприємства через фіктивне підприємство ТзОВ «Оріон-Трейд» на рахунки ТзОВ «Стоянівнасіння», №2604339066, №26001363012 в АТ «ОСОБА_5 ОСОБА_6» (МФО 380805), м. Київ, вул. Лескова, 9 та №260526419, №26003811381 в ЛОДАТ «ОСОБА_5 ОСОБА_6» (МФО 325570), м. Львів, вул. Матейка, 8 у період з 29.03.2012 року по 31.12.2012 року коштів у сумі 34 884 564 грн., тобто їх розтрата у особливо великих розмірах.</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ОСОБА_7 того, ОСОБА_1 продовжуючи свою злочинну діяльність, діючи разом з повністю підконтрольним йому ОСОБА_3, з метою легалізації (відмивання) доходів, у вказаний період часу, використовуючи свій вплив на службових осіб ТзОВ «Стоянівнасіння», реквізити та рахунки вказаного підприємства, здійснюючи по суті керівні функції підприємством, вчинив фінансові операції з перерахування коштів, одержаних внаслідок вчинення суспільно-небезпечного протиправного діяння, що передувало легалізації доходів.</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 у період з 29.03.2012 року по 31.12.2012 року на рахунки ТзОВ «Стоянівнасіння» №2604339066, №26001363012 в АТ «ОСОБА_5 ОСОБА_6» (МФО 380805), м. Київ, вул. Лескова, 9 та №260526419, №26003811381 в ЛОДАТ «ОСОБА_5 ОСОБА_6» (МФО 325570), м. Львів, вул. Матейка, 8 надійшли кошти у сумі 34 884 564 грн. від ТзОВ «ТК «Оріон-Трейд», які належать ДП «Укрспирт», та розтрачені службовими особами вказаного підприємства у співучасті з ОСОБА_3, ОСОБА_1 та невстановленими слідством особами.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xml:space="preserve">У подальшому ОСОБА_1 здійснюючи фактичні керівні функції на ТзОВ «Стоянівнасіння», надаючи вказівки та розпорядження службовим особам та працівникам, представляючи інтереси підприємства як директор при укладенні правочинів, веденні переговорів з іншими субєктами господарювання, протиправно використовуючи реквізити вказаного підприємства у своїй злочинній діяльності спільно з підконтрольним йому ОСОБА_3 знаходячись у с. Стоянів, Радехівського району Львівської області у період 2012 року вчинили фінансові операції з вказаними коштами у сумі 34 884 564 грн., які були одержані внаслідок вчинення суспільно небезпечного протиправного діяння, надавши їм у такий спосіб легального, законного статусу, а саме здійснивши перерахування вказаних коштів на рахунки інших юридичних осіб: ТзОВ «ОСОБА_4 преміум ресурс» у сумі 12 805 000 грн., (р/р 26009002001923, AT «Дельта Банк»), СФГ «Колос» у сумі 4 739 628 грн., (р/р НОМЕР_1, АТ «ОСОБА_5 банк ОСОБА_6»), ПАФ ім. Шашкевича у сумі 2 516 708 грн., (26005709042813, АТ «ОСОБА_5 банк ОСОБА_6»), ПФ «Білий стік» у сумі 1 125 000 грн., (р/р 26003014135, AT «Ощадбанк»), ІШ «Галичхутро» у сумі 1 303 000, грн., (р/р 2600300165894, AT «Ощадбанк») ПП АФ «Хлібодар» 15000 грн., (р/р 26001209563, АТ «ОСОБА_5 банк ОСОБА_6») СТОВ «Прогрес» 155000 грн., (р/р 26003130000569, ПАТ «Ві Ей ОСОБА_9»), МПП «Ерідон» 440 000 грн., (р/р 26009012714230, AT «Укрексімбанк»), ТзОВ «Вінагрохім» 135 000 грн., (р/р 26006055301706, КБ «Приватбанк»), ТзОВ «Сімекс Агро» 168 000 грн., (р/р 2600500046517, ПАТ «Креді ОСОБА_10»), ТзОВ «Перемога» 85 872 грн., (р/р 26003125678, АТ «ОСОБА_5 банк ОСОБА_6»), ПП «Західний Буг» 695 000 грн., (р/р 26004310014001, АБ «Південний»), ТзОВ «Радивилів Агро» 270 000 грн., (р/р 26007009472000, ПАТ «Креді ОСОБА_10»), ФГ «Левада-В» 358 400 грн., (р/р 26002339841, AT «ОСОБА_5 банк ОСОБА_6»), ТзОВ «Дубенський край» 57 600 грн., (р/р 26007011307000, ПАТ «Креді ОСОБА_10») МПП «Ірена» 57 854 грн.,(р/р 260078876, ПАТ «Полтава банк»), ТзОВ «Україна-2001» 409 200 грн., (р/р 26007220089, ПАТ «Мега банк») зняття готівки на закупку с/г сировини 115 700 грн., ТзОВ «Укр Агро РТ» 596 660 грн., (р/р 26000300001943, AT «Златобанк»), ПП «СТД Агротехніка» 607 000 грн., (р/р 26001001317135, AT «Ощадбанк»), СГ ТзОВ «Волиця» 378 000 грн. (р/р 26005266449, AT «ОСОБА_5 банк ОСОБА_6»), п/п Шевчук 50 000 грн., (р/р 26007000002064, AT «Укрсоцбанк»), ПП «Вотчина» 396 997 грн., (р/р 260093014189, АТ «Ощад банк»), ТзОВ «Буський комбікормовий завод» 560 000 грн., (р/р 26006310062501, АБ «Південний»), ПП «Любава - Т» 347 993 грн., (р/р 26007000018231, «ПАТ Креді ОСОБА_10»), СФГ «Захід» 380 000 грн., (260073011831, АТ «Ощад банк»), ФГ Грабова 183 320 грн., (р/р 2600501130930, ПАТ «Кредобанк», ФГ Іванчини 122 199 грн., (р/р НОМЕР_2, АТ «ОСОБА_5 банк ОСОБА_6»), ФГ «І Юран» 150 000 грн., (р/р 26009229512, АТ «ОСОБА_5 банк ОСОБА_6»), ДП «Радехівське» 725 000 грн., (р/р 26004500047084, ПАТ «Креді ОСОБА_10»), ПП «Пожарський» 150 000 грн., (р/р 26002060484926, КБ «Приват Банк»), АПК «Волинь» 587 724 грн., (р/р 26002136429400, AT «Укрсиббанк»), СФГ «Гаїк» 120 866 грн., (р/р 26008141022, АТ «ОСОБА_5 банк ОСОБА_6»), ТзОВ «Люпин» 150 000 грн., (26009060880459, КБ «Приват банк»), ФГ «Там +» 43 110 грн., (р/р 26007330942, АТ «ОСОБА_5 банк ОСОБА_6»), ФГ «Апогей» 36 395 грн., (р/р 26003300043087, AT «Ощад банк»), ФГ «Шпиколос» 150 000 грн.,(р/р 26003053821324, КБ «Приват банк»), ПП «Ухожани» 1152 000 грн., (р/р 26009300111410, ПАТ «Банк Форум»), СФГ </w:t>
      </w:r>
      <w:r w:rsidRPr="002F1DAF">
        <w:rPr>
          <w:rFonts w:ascii="Times New Roman" w:eastAsia="Times New Roman" w:hAnsi="Times New Roman" w:cs="Times New Roman"/>
          <w:color w:val="000000"/>
          <w:sz w:val="27"/>
          <w:szCs w:val="27"/>
          <w:lang w:eastAsia="uk-UA"/>
        </w:rPr>
        <w:lastRenderedPageBreak/>
        <w:t>«Надія» 710 774 грн., (р/р 26001060756212, КБ «Приват банк»), ПП АФ «Щедрий лан» 320 000 грн., (р/р 26006053822386, АТ «ОСОБА_5 банк ОСОБА_6»), а також частково зняв з банківської установи готівкою у сумі 5 253 800 грн. для повернення поворотної фінансової допомоги своїй дружині (менеджеру ТзОВ «Стоянівнасіння» - ОСОБА_11В.).</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ОСОБА_7 цього,ОСОБА_1,діючи умиснота протиправно,у період2012року,знаходячись ус.Стоянів Радехівськогорайону Львівськоїобласті,за попередньоюзмовою злаборантом виробничоїлабораторії ТзОВ«Стоянівнасіння» ОСОБА_12,з метоюприховування фактуне виконаннядоговірних зобовязаньТзОВ «Стоянівнасіння»перед ПП«Західний Буг»відповідно додоговору «наданняпослуг позберіганню зерна»№14-8від 14.08.2012року,підробив карткианалізу зернаяке перебувалона зберіганніу ТзОВ«Стоянівнасіння» №182від 20.09.2012року,№103від30.08.2012 року, №136 від 07.09.2012 року, №171 від 18.09.2012 року, №194 від 24.09.2012 року.</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Так,між ТзОВ«Стоянівнасіння» таПП «ЗахіднийБуг» укладенодоговір «наданняпослуг позберіганню зерна»№14-8від 14.08.2012року,відповідно доякого ПП «ЗахіднийБуг» передававТзОВ «Стоянівнасіння»зерно пшениців кількості4221,54тонн 6-гокласу зметою проведеннядоробки (очисткита сушіння)та зернопшениці вкількості 1385,38тонн 3-гокласу,для подальшогопереоформлення зернапшениці 3-гокласу взагальній кількості5589,02тонн нааграрний фондУкраїни.Відповідно до умов договору №14-8 від 14.08.2012 року, ТзОВ «Стоянівнасіння» отримало від ПП «Західний Буг» кошти в сумі 1 73 083,1 4 грн. за послуги по доробці зерна пшениці з 6-го на 3-й клас, однак фактично такі послуги надані не були.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З метоюприховування фактуненадання послугпо доробцізерна дляПП «ЗахіднийБуг» 20.09.2012року ОСОБА_1реалізуючи разомз ОСОБА_12злочинний намір,у вищевказанийперіод часудокументально оформившляхом підробленнякарток аналізузерна №182від20.09.2012року, №103від 30.08.2012року, №136 від 07.09.2012 року,№171від 18.09.2012року,№194від 24.09.2012року даніпро наявністьзерна відповідноїякості,таким чином,компенсуючи недостачузерна 3-гокласу вкількості 1600тонн дляпередачі Аграрномуфонду України.В подальшому Аграрний фонд України відмовився від отримання від ПП «Західний Буг» зерна пшениці, що зберігалась на складах ТзОВ «Стоянівнасіння» оскільки відповідно до довідки №07-26 від 12.10.2012 року Державної фінансової інспекції у Львівській області, на складах ТзОВ «Стоянівнасіння» знаходилось зерно пшениці, яке за своїми показниками відповідало не 3-му, а 6-му класу.</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Таким чином,ОСОБА_1,діючи запопередньою змовоюз ОСОБА_12,будучи обізнанимпро те,що назберіганні уТзОВ «Стоянівнасіння»відсутнє зерноу кількості5589,02тонн 3-гокласу,доробка зернащодо покращенняйого якостіта доведеннядо якіснихпоказників,які відповідають3-му класуне здійснювалась,без проведеннянеобхідних досліджень,забезпечив внесеннязавідомо неправдивоїінформації вофіційні документи,які видаютьсята посвідчуютьсяТзОВ «Стоянівнасіння»про те,що наданадля лабораторнихдосліджень вищевказанакількість зернавідповідає 3-мукласу якості,таким чином,вчинивши підробленнякарток аналізузерна №182від20.09.2012року, №103 від 30.08.2012 </w:t>
      </w:r>
      <w:r w:rsidRPr="002F1DAF">
        <w:rPr>
          <w:rFonts w:ascii="Times New Roman" w:eastAsia="Times New Roman" w:hAnsi="Times New Roman" w:cs="Times New Roman"/>
          <w:color w:val="000000"/>
          <w:sz w:val="27"/>
          <w:szCs w:val="27"/>
          <w:lang w:eastAsia="uk-UA"/>
        </w:rPr>
        <w:lastRenderedPageBreak/>
        <w:t>року, №136 від 07.09.2012 року, №171 від 18.09.2012 року, №194 від 24.09.2012 року, яке мало мету лише приховування факту неналежного виконання договірних зобовязань ТзОВ «Стоянівнасіння» перед ПП «Західний Буг».</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Допитаний у судовому засіданні обвинувачений ОСОБА_1 вину не визнав, суду пояснив, що не вчиняв даних кримінальних правопорушень, не був посадовою особою ТзОВ «Стоянівнасіння», нікому з посадовців даного підприємства не давав незаконних вказівок.</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Винуватість обвинуваченого стверджується слідуючими доказами, дослідженими в судовому засіданні:</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-показами свідка ОСОБА_13, який суду пояснив, що з 29.11.2012 року працює директором ТзОВ «Стоянівнасіння», з березня 2014 року, обвинуваченого є співзасновником ТзОВ «Стоянівнасіння», та до того останній там не працював. Підприємство сплатило всі податки, а ця справа подвійне оподаткування. Обвинувачений не був посадовою особою підприємства. Дружина обвинуваченого була засновником підприємства з 2011 року /тобто приблизно/. Цивільний позов не визнав, так як вважає його подвійним оподаткуванням. З лютого 2012 року по 28 листопада 2012 року, директором ТзОВ «Стоянівнасіння» був ОСОБА_14, після чого він став директором. Зазначає, що йому не було відомо, що на підприємстві були чисті податкові бланки із підписом директора і печаткою. Податкова не мала претензій до діяльності підприємства за 2012 рік з-приводу несплати податків, претензії мали ревізори. Чи працював обвинувачений офіційно на підприємстві він не знає. Всю звітність за 2012 рік підписував він. Ствердив, що було двоє засновників підприємства, і дружина обвинуваченого мала 60-65% статутного капіталу, а в даний час ОСОБА_1, як у співзасновнику належить 30% статутного капіталу, а йому належить 70% статутного капіталу, які він придбав ще у дружини обвинуваченого;</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-показами свідка ОСОБА_15, який суду пояснив, що з 2011 року по 2013 рік він працював в ТзОВ «Стоянівнасіння» на посаді головного бухгалтера і в його обовязки входило: ведення бухгалтерського обліку та складання звітності. Керівником підприємства був ОСОБА_14, фактично вказівки він отримував від ОСОБА_1 як власника, у останнього не було кабінету на підприємстві, однак він бував на підприємстві частіше ніж його дружина, яка була співзасновником підприємства. Він шукав контрагентів, одним з таких було ТзОВ «Оріон Трейд». Жодне платіжне доручення без відома ОСОБА_1 він у банк не відправляв, усі грошові операції здійснював під його контролем. Вважає, що обвинувачений мав вплив на ОСОБА_14 та фінансово-господарську діяльність, перерахунок коштів контрагентам. Питаннями відвантаження продукції займалися ОСОБА_14 і ОСОБА_1, а з ТзОВ «ТК «Оріон-Трейд» - вони співпрацювали. В грудні 2012 року та в січні 2013 року він працював з ОСОБА_13. В ОСОБА_16 по документи він не їздив, первинні документи приходили поштою. Звітність за 2012 рік він не складав, ОСОБА_13 документи передав ОСОБА_14. В кінці листопада 2012 року директором ТзОВ «Стоянівнасіння» замість ОСОБА_14 став ОСОБА_13, а ОСОБА_17 працював завідувачем складу. Установок по переробці зерна було 2 чи 3. Експертизою можливо не було враховано залишок зерна за минулий рік. Зазначає, що звітність проводив у програмі 1С, дана програма не може виписати </w:t>
      </w:r>
      <w:r w:rsidRPr="002F1DAF">
        <w:rPr>
          <w:rFonts w:ascii="Times New Roman" w:eastAsia="Times New Roman" w:hAnsi="Times New Roman" w:cs="Times New Roman"/>
          <w:color w:val="000000"/>
          <w:sz w:val="27"/>
          <w:szCs w:val="27"/>
          <w:lang w:eastAsia="uk-UA"/>
        </w:rPr>
        <w:lastRenderedPageBreak/>
        <w:t>накладні на товар, який відсутній. Йому не було відомо, що ТзОВ «ТК «Оріон-Трейд» є фіктивним підприємством. Договір з обвинуваченим про безповоротну фінансову допомогу не укладався, була поворотна допомога від ОСОБА_11, вона надала кошти для розвитку підприємства і їх забрала. Обвинувачений на нього тиску не чинив. ОСОБА_18 та ОСОБА_19 були співвласниками ТзОВ «Стоянівнасіння». Будь-які документи обвинувачений не підписував, і чи впливав він на інших осіб він не знає. Зазначає, що безтоварних накладних вони не складали та кошти від ТзОВ «ТК «Оріон-Трейд» вони отримали і сплатили податки;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-показами свідка ОСОБА_6, який суду пояснив, що у 2012 році він працював вантажником на ТзОВ «Стоянівнасіння», керівником якого був ОСОБА_14 Обвинувачений бував на підприємстві, кілька разів він його там бачив, однак що останній там робив йому невідомо. ОСОБА_1 збирав збори працівників товариства, заробітну плату видавав бухгалтер по відомості, на роботу його прийняв ОСОБА_14;</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показами свідка ОСОБА_20, який суду пояснив, що з червня 2011 року по 01 березня 2015 року він працював начальником відділу закупівель у ТзОВ «ОСОБА_4 Ресурс», в коло його обовязків входив пошук сільськогосподарської продукції, документальний супровід, як правило, по Західній Україні. Директором підприємства була ОСОБА_21, фірма займалася торгівлею зерновими культурами. Про ТзОВ «Стоянівнасіння» йому стало відомо у звязку з продажем 3 тонн ріпака, він приїжджав на дане підприємство, щоб переконатись у наявності даного товару. Також їхня фірма постачала останнім кукурудзу та деяку іншу продукцію. На підприємстві він спілкувався із ОСОБА_15, по телефону розмовляв з чоловіком на імя ОСОБА_22. Коли він був на ТзОВ «Стоянівнасіння» то там ОСОБА_1 не бачив, а познайомився з ним пізніше. Постачання він обговорював з ОСОБА_1, а саме: терміни поставки, ціну, всі договірні стосунки. Кошти перераховувалися на розрахунковий рахунок. Підтримав свої покази, які надав на досудовому слідстві. Зазначає, що він вважав обвинуваченого власником ТзОВ «Стоянівнасіння», який приймає рішення та несе за ним відповідальність. Безтоварних і не документованих операцій не було. Права на підпис документів у нього не було. Рахунок на оплату їхніх товарів виставляла бухгалтерія фірми. Востаннє він зустрівся з обвинуваченим, коли їм в іпотеку ТзОВ «Стоянівнасіння» надали свій елеватор.</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 Показами свідка ОСОБА_14, який суду пояснив, що він працював директором ТзОВ «Стоянівнасіння» з весни 2011 року по березень 2013 року та в коло його обовязків входило: виконання технічних робіт, документація, сертифікація складів, підпис і укладення договорів, підпис товарно-транспортних накладних, операції з банками. Фінансами на фірмі займався бухгалтер. ОСОБА_1 є чоловіком основного акціонера ОСОБА_11, і рідним братом ОСОБА_18 Обвинувачений акціонером не був, а потім був учасником підприємства. З контрагентами договори підписував він, і цими договорами займався головний бухгалтер. Рух коштів контролював він, бухгалтер, ОСОБА_16, та ОСОБА_1 акціонери допомагали керувати підприємством і ОСОБА_1, який вів переговори із контрагентами. Працювали вони з ТзОВ «ТК «Оріон-Трейд». Договори від ТзОВ «Стоянівнасіння» підписував він та головний бухгалтер, і всі податки вони </w:t>
      </w:r>
      <w:r w:rsidRPr="002F1DAF">
        <w:rPr>
          <w:rFonts w:ascii="Times New Roman" w:eastAsia="Times New Roman" w:hAnsi="Times New Roman" w:cs="Times New Roman"/>
          <w:color w:val="000000"/>
          <w:sz w:val="27"/>
          <w:szCs w:val="27"/>
          <w:lang w:eastAsia="uk-UA"/>
        </w:rPr>
        <w:lastRenderedPageBreak/>
        <w:t>платили. Первинні документи він підписував до 28.11.2012 року. Зазначив, що проводилась перевірка Радехівською податковою інспекцією. Для подрібнення зерна були 3 зернових дробівки, з яких одна не працювала. На підприємстві працювала ОСОБА_12 на посаді лаборантом, а пізніше завідуючою лабораторії. ТзОВ «ОСОБА_4 преміям ресурс» був їхнім основним контрагентом. Вказівки по виробництву на підприємстві йому надавав ОСОБА_1, і може бути, що останній міг впливати на укладення договорів. Декларацію за 2012 рік він не складав;</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показами свідка ОСОБА_23, який суду пояснив, що він працював експертом в «Західномуекспертно-технічномуцентрі», проводив експертизу по ТзОВ «Стоянівнасіння» на підставі листа слідчого. Разом зі слідчим він приїхав в с. Стоянів, проте охоронець не пропустив їх на територію підприємства. Експертизу складав на підставі акту перевірки і протоколу огляду дробарок. Зазначив, що за добу не можливо переробити стільки продукції, тими дробарками про що він і зазначив в висновку. ОСОБА_7 того, він не бачив паспорта на установку, як і самі установки. Ствердив, що його висновок відповідає дійсності відносно установок вказаних в акті та протоколу огляду. Акт складено в 2012 році, а висновок він склав в 2014 році;</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-показами свідка ОСОБА_24, яка суду пояснила, що працює ревізором-інспектором в Дрогобицькій ОДПІ, на підставі постанови слідчого, згідно якої видано наказ, вона та ревізор ОСОБА_25 12.11.2014 року позапланово перевірили ТзОВ «Стоянівнасіння» за період 2012 року. На перевірці був директор ОСОБА_13 і ОСОБА_1, який представився як засновник даного товариства. Під час перевірки їм не було надано жодних документів, і пізніше слідчий надав деякі вилучені у підприємства документи. Податок на прибуток становив 6686000, 44 грн., крім того, не було відвантажено товари, а отримані гроші це безповоротна матеріальна допомога. Директором був ОСОБА_14 а потім ОСОБА_13;</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показамисвідка ОСОБА_25,яка судупояснила,щопрацює головним державним ревізором-інспектором в Дрогобицькій ОДПІ, на підставі постанови слідчого, проводилась перевірка на ТзОВ «Стоянівнасіння» разом з ОСОБА_24 і складено акт. На підприємстві були виявлені порушення, а саме: безтоварні операції з ТзОВ «ТК «Оріон-Трейд», безповоротна матеріальна допомога, гроші від вказаного вище підприємства, які перераховано в сумі 31842068 грн. Перевірка проводилась за період з 01.01.2012 року по 21.10.2012 року. Був нарахований податок на прибуток в 6686000, 44 грн. Гроші ТзОВ «Стоянівнасіння» отримали від ТзОВ «ТК «Оріон-Трейд». Зазначила, що їй дали направлення на перевірку і вона її здійснила, якщо валовий дохід підприємства був до 20 млн. грн. то такі підприємства не перевірялися, а якщо більше, то можна було перевіряти;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 показами свідка ОСОБА_26, який суду пояснив, що він проводив дослідження по ТзОВ «Стоянівнасіння», як головний податковий інспектор. Ставиться під сумнів проведення господарсько-фінансових операцій між ТзОВ «Стоянівнасіння» та ТзОВ «ОСОБА_4 преміум ресурс» (в частині придбання товарно-матеріальних цінностей, жита та кукурудзи), а також фінансово-господарських операцій щодо реалізації ТзОВ «Стоянівнасіння» на ТзОВ «ТК «Оріон-Трейд» жита та кукурудзи подрібненої. Зазначає, що він посилався на акт дослідження №30/22-40/2778330 від 15.03.2013 року. В період дослідження керівником ТзОВ «Стоянівнасіння» був </w:t>
      </w:r>
      <w:r w:rsidRPr="002F1DAF">
        <w:rPr>
          <w:rFonts w:ascii="Times New Roman" w:eastAsia="Times New Roman" w:hAnsi="Times New Roman" w:cs="Times New Roman"/>
          <w:color w:val="000000"/>
          <w:sz w:val="27"/>
          <w:szCs w:val="27"/>
          <w:lang w:eastAsia="uk-UA"/>
        </w:rPr>
        <w:lastRenderedPageBreak/>
        <w:t>ОСОБА_13 Дослідження він проводив за період з 01.12.2012 року по 31.12.2014 року. Він встановлював факт ймовірності безтоварних операцій між вказаними вище підприємствами та легалізації доходів;</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показами свідка ОСОБА_27, яка суду пояснила, що працює головним державним інспектором ДПІ у Шевченківському районі м. Львова, і станом на 13 березня 2013 року вона і ще двоє ревізорів проводили превірку в ТзОВ «Стоянівнасіння». Директор працював на той час лише місяць, і ними було встановлено, що 800 тис. грн. не було сплачено до бюджету; підприємство не могло переробити продукцію тим обладнанням, що було в наявності; не встановлено де зареєстроване ТзОВ «ТК «Оріон-Трейд»; пшениці було продано більше ніж куплено; списання пального із порушенням ведення документації. Зазначила, що перевірку було проведено за друге півріччя 2012 року. При перевірці мають право досліджувати технічні паспорта, використовувати всі документи, що стосується господарської діяльності підприємства;</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показами свідка ОСОБА_17, який суду пояснив, що з червня 2012 року по лютий 2013 року працював в ТзОВ «Стоянівнасіння» на посаді завідуючого складом та в коло його обовязків входило: прийняття зерна, відвантаження зерна, ведення складських книг та оформлення накладних. ОСОБА_1 надавав йому вказівки щодо прийняття та відвантажування зерна. Останній був присутній на зборах працівників підприємства. Обвинувачений давай йому вказівки по роботі і він їх виконував, оскільки знав його як чоловіка власника підприємства, сприймав його як одного із керівників фірми. Зазначив, що на безтоварні операції накладні не виписував та здійснювали поставку зерна на ДП «Укрспирт». Угоди щодо поставок він не бачив.</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-показами свідка ОСОБА_28, яка суду пояснила, що з січня 2011 року по липень 2012 року, включно, вона працювала в ТзОВ «Стоянівнасіння» на посаді завідуючої лабораторії. ОСОБА_1 був на підприємстві приблизно один раз на місяць та вказівок працівникам підприємства не давав. ОСОБА_7 того, запитував про якість зерна і умови його збереження на складах. Вони визначали якість зерна про що здійснювали відмітки (якісні показники) в журналі. Після звільнення її обовязки виконувала ОСОБА_12, яка займала посаду лаборанта. Зазначає, що керівником підприємства був ОСОБА_14, головним бухгалтером ОСОБА_15, завідуючим складом ОСОБА_17, та чи давав їм обвинувачений вказівки їй не відомо. За час її роботи на підприємстві перевіряли якість зерна Хлібна інспекція. На підприємстві була пшениця і кукурудза. Всі партії зерна перевірялися лабораторією. Зерно було не товариства, а приймалося на зберігання, в основному надавали послуги чистки та висушування зерна, на підприємстві були сушилки. Податкова інспекція в неї не витребувала журналу якості зерна. Стверджує, що не могло бути такого, щоб зерно не відправлялося, а документи оформлялися. Коли зерно відправляли знову робився його аналіз;</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 показами свідка ОСОБА_12, яка суду пояснила, що працювала лаборантом на ТзОВ «Стоянівнасіння», де познайомилась із ОСОБА_1, останній виконував функції власника підприємства. Зерно пшениці, кількості не памятає, по аналізній карточці вказано, що зерно 3-го класу, а фактично було 6-го класу, так як по якості не відповідало зерну 3-го класу. Вона оформила аналізні картки (їх було 5-ть) на </w:t>
      </w:r>
      <w:r w:rsidRPr="002F1DAF">
        <w:rPr>
          <w:rFonts w:ascii="Times New Roman" w:eastAsia="Times New Roman" w:hAnsi="Times New Roman" w:cs="Times New Roman"/>
          <w:color w:val="000000"/>
          <w:sz w:val="27"/>
          <w:szCs w:val="27"/>
          <w:lang w:eastAsia="uk-UA"/>
        </w:rPr>
        <w:lastRenderedPageBreak/>
        <w:t>зерно 3-го класу, хоч воно було 6-го класу. В лабораторії на той час працювало троє чоловік. Якість зерна встановлює лаборант. ОСОБА_1 сказав, щоб вона оформила картки на 3-ій клас, а пізніше це зерно буде очищено, вона повірила обвинуваченому. Якщо зерно очищується, то його кількість буде зменшуватись. Про даний факт вона доповідала ОСОБА_14, на що він їй сказав звернутися до ОСОБА_1, оскільки обвинувачений давав вказівки. ОСОБА_17 (завідувач складу) сказав погрузити зерно, за вказівкою ОСОБА_1 Чи просіювалося зерно 6-го класу до 3-го класу їй не відомо, оскільки вона звільнилася. Хлібна інспекція мала претензії до зерна. На підприємстві вона працювала до 03.10.2012 року. Зазначає, що зерно було в наявності, без зерна неможливо зробити аналіз. Обвинувачений давав вказівки як власник підприємства, вона його вважала власником товариства, він мав вплив на працівників. Її було притягнуто до кримінальної відповідальності за внесення до аналіз них карток неправдивих відомостей;</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актом документальної перевірки № 30/22-40/02778330 від 15.03.2013 «Про результати планової виїзної перевірки Товариства з обмеженою відповідальністю "Стоянівнасіння» (код за ЄДРПОУ 02778330) з питань дотримання вимог податкового законодавства з податку на прибуток та податку на додану вартість за період з 01.07.2012 по 31.12.2012, з інших податків за період з 01.10.2011 по 31.12.2012, валютного та іншого законодавства за період з 01.10.2011 по 31.12.2012». Перевіркою встановлено порушення ТзОВ Стоянівнасіння: 1) п. 44.1 ст. 44, пп. 14.1.56, пп. 14.1.202 п. 14.1, ст. 14, пп. 135.4.1 п. 135.4, пп. 135.5.4 п.135.5 ст. 135, п. 137.1, п. 137.4 ст. 137, п. 138.4 ст.138 Податкового Кодексу України від 02.12.2010 № 2756-VI (із змінами та доповненнями), в результаті чого занижено податок на прибуток на суму 527418 грн., в т.ч. за ІІІ квартал 2012 року на 84664 грн., за ІV квартал 2012 року 442754 на грн.; 2) пп. </w:t>
      </w:r>
      <w:hyperlink r:id="rId76" w:anchor="1115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14.1.191</w:t>
        </w:r>
      </w:hyperlink>
      <w:r w:rsidRPr="002F1DAF">
        <w:rPr>
          <w:rFonts w:ascii="Times New Roman" w:eastAsia="Times New Roman" w:hAnsi="Times New Roman" w:cs="Times New Roman"/>
          <w:color w:val="000000"/>
          <w:sz w:val="27"/>
          <w:szCs w:val="27"/>
          <w:lang w:eastAsia="uk-UA"/>
        </w:rPr>
        <w:t> п. </w:t>
      </w:r>
      <w:hyperlink r:id="rId77" w:anchor="107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w:t>
        </w:r>
      </w:hyperlink>
      <w:r w:rsidRPr="002F1DAF">
        <w:rPr>
          <w:rFonts w:ascii="Times New Roman" w:eastAsia="Times New Roman" w:hAnsi="Times New Roman" w:cs="Times New Roman"/>
          <w:color w:val="000000"/>
          <w:sz w:val="27"/>
          <w:szCs w:val="27"/>
          <w:lang w:eastAsia="uk-UA"/>
        </w:rPr>
        <w:t> ст. </w:t>
      </w:r>
      <w:hyperlink r:id="rId78" w:anchor="1076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w:t>
        </w:r>
      </w:hyperlink>
      <w:r w:rsidRPr="002F1DAF">
        <w:rPr>
          <w:rFonts w:ascii="Times New Roman" w:eastAsia="Times New Roman" w:hAnsi="Times New Roman" w:cs="Times New Roman"/>
          <w:color w:val="000000"/>
          <w:sz w:val="27"/>
          <w:szCs w:val="27"/>
          <w:lang w:eastAsia="uk-UA"/>
        </w:rPr>
        <w:t>, п. </w:t>
      </w:r>
      <w:hyperlink r:id="rId79" w:anchor="1468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185.1</w:t>
        </w:r>
      </w:hyperlink>
      <w:r w:rsidRPr="002F1DAF">
        <w:rPr>
          <w:rFonts w:ascii="Times New Roman" w:eastAsia="Times New Roman" w:hAnsi="Times New Roman" w:cs="Times New Roman"/>
          <w:color w:val="000000"/>
          <w:sz w:val="27"/>
          <w:szCs w:val="27"/>
          <w:lang w:eastAsia="uk-UA"/>
        </w:rPr>
        <w:t> ст. </w:t>
      </w:r>
      <w:hyperlink r:id="rId80" w:anchor="1468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185</w:t>
        </w:r>
      </w:hyperlink>
      <w:r w:rsidRPr="002F1DAF">
        <w:rPr>
          <w:rFonts w:ascii="Times New Roman" w:eastAsia="Times New Roman" w:hAnsi="Times New Roman" w:cs="Times New Roman"/>
          <w:color w:val="000000"/>
          <w:sz w:val="27"/>
          <w:szCs w:val="27"/>
          <w:lang w:eastAsia="uk-UA"/>
        </w:rPr>
        <w:t>, п. </w:t>
      </w:r>
      <w:hyperlink r:id="rId81" w:anchor="14699"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186.1</w:t>
        </w:r>
      </w:hyperlink>
      <w:r w:rsidRPr="002F1DAF">
        <w:rPr>
          <w:rFonts w:ascii="Times New Roman" w:eastAsia="Times New Roman" w:hAnsi="Times New Roman" w:cs="Times New Roman"/>
          <w:color w:val="000000"/>
          <w:sz w:val="27"/>
          <w:szCs w:val="27"/>
          <w:lang w:eastAsia="uk-UA"/>
        </w:rPr>
        <w:t> п. </w:t>
      </w:r>
      <w:hyperlink r:id="rId82" w:anchor="1470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186.2</w:t>
        </w:r>
      </w:hyperlink>
      <w:r w:rsidRPr="002F1DAF">
        <w:rPr>
          <w:rFonts w:ascii="Times New Roman" w:eastAsia="Times New Roman" w:hAnsi="Times New Roman" w:cs="Times New Roman"/>
          <w:color w:val="000000"/>
          <w:sz w:val="27"/>
          <w:szCs w:val="27"/>
          <w:lang w:eastAsia="uk-UA"/>
        </w:rPr>
        <w:t> ст. </w:t>
      </w:r>
      <w:hyperlink r:id="rId83" w:anchor="1469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w:t>
        </w:r>
      </w:hyperlink>
      <w:r w:rsidRPr="002F1DAF">
        <w:rPr>
          <w:rFonts w:ascii="Times New Roman" w:eastAsia="Times New Roman" w:hAnsi="Times New Roman" w:cs="Times New Roman"/>
          <w:color w:val="000000"/>
          <w:sz w:val="27"/>
          <w:szCs w:val="27"/>
          <w:lang w:eastAsia="uk-UA"/>
        </w:rPr>
        <w:t>, п. </w:t>
      </w:r>
      <w:hyperlink r:id="rId84" w:anchor="1473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187.1</w:t>
        </w:r>
      </w:hyperlink>
      <w:r w:rsidRPr="002F1DAF">
        <w:rPr>
          <w:rFonts w:ascii="Times New Roman" w:eastAsia="Times New Roman" w:hAnsi="Times New Roman" w:cs="Times New Roman"/>
          <w:color w:val="000000"/>
          <w:sz w:val="27"/>
          <w:szCs w:val="27"/>
          <w:lang w:eastAsia="uk-UA"/>
        </w:rPr>
        <w:t> ст. </w:t>
      </w:r>
      <w:hyperlink r:id="rId85" w:anchor="1473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187</w:t>
        </w:r>
      </w:hyperlink>
      <w:r w:rsidRPr="002F1DAF">
        <w:rPr>
          <w:rFonts w:ascii="Times New Roman" w:eastAsia="Times New Roman" w:hAnsi="Times New Roman" w:cs="Times New Roman"/>
          <w:color w:val="000000"/>
          <w:sz w:val="27"/>
          <w:szCs w:val="27"/>
          <w:lang w:eastAsia="uk-UA"/>
        </w:rPr>
        <w:t>, п.</w:t>
      </w:r>
      <w:hyperlink r:id="rId86" w:anchor="147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188.1</w:t>
        </w:r>
      </w:hyperlink>
      <w:r w:rsidRPr="002F1DAF">
        <w:rPr>
          <w:rFonts w:ascii="Times New Roman" w:eastAsia="Times New Roman" w:hAnsi="Times New Roman" w:cs="Times New Roman"/>
          <w:color w:val="000000"/>
          <w:sz w:val="27"/>
          <w:szCs w:val="27"/>
          <w:lang w:eastAsia="uk-UA"/>
        </w:rPr>
        <w:t> ст. </w:t>
      </w:r>
      <w:hyperlink r:id="rId87" w:anchor="1475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188</w:t>
        </w:r>
      </w:hyperlink>
      <w:r w:rsidRPr="002F1DAF">
        <w:rPr>
          <w:rFonts w:ascii="Times New Roman" w:eastAsia="Times New Roman" w:hAnsi="Times New Roman" w:cs="Times New Roman"/>
          <w:color w:val="000000"/>
          <w:sz w:val="27"/>
          <w:szCs w:val="27"/>
          <w:lang w:eastAsia="uk-UA"/>
        </w:rPr>
        <w:t>, п. </w:t>
      </w:r>
      <w:hyperlink r:id="rId88" w:anchor="14844"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194.1</w:t>
        </w:r>
      </w:hyperlink>
      <w:r w:rsidRPr="002F1DAF">
        <w:rPr>
          <w:rFonts w:ascii="Times New Roman" w:eastAsia="Times New Roman" w:hAnsi="Times New Roman" w:cs="Times New Roman"/>
          <w:color w:val="000000"/>
          <w:sz w:val="27"/>
          <w:szCs w:val="27"/>
          <w:lang w:eastAsia="uk-UA"/>
        </w:rPr>
        <w:t> ст. </w:t>
      </w:r>
      <w:hyperlink r:id="rId89" w:anchor="1484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194</w:t>
        </w:r>
      </w:hyperlink>
      <w:r w:rsidRPr="002F1DAF">
        <w:rPr>
          <w:rFonts w:ascii="Times New Roman" w:eastAsia="Times New Roman" w:hAnsi="Times New Roman" w:cs="Times New Roman"/>
          <w:color w:val="000000"/>
          <w:sz w:val="27"/>
          <w:szCs w:val="27"/>
          <w:lang w:eastAsia="uk-UA"/>
        </w:rPr>
        <w:t>, п. </w:t>
      </w:r>
      <w:hyperlink r:id="rId90" w:anchor="15119"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198.1</w:t>
        </w:r>
      </w:hyperlink>
      <w:r w:rsidRPr="002F1DAF">
        <w:rPr>
          <w:rFonts w:ascii="Times New Roman" w:eastAsia="Times New Roman" w:hAnsi="Times New Roman" w:cs="Times New Roman"/>
          <w:color w:val="000000"/>
          <w:sz w:val="27"/>
          <w:szCs w:val="27"/>
          <w:lang w:eastAsia="uk-UA"/>
        </w:rPr>
        <w:t>, </w:t>
      </w:r>
      <w:hyperlink r:id="rId91" w:anchor="1512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198.2</w:t>
        </w:r>
      </w:hyperlink>
      <w:r w:rsidRPr="002F1DAF">
        <w:rPr>
          <w:rFonts w:ascii="Times New Roman" w:eastAsia="Times New Roman" w:hAnsi="Times New Roman" w:cs="Times New Roman"/>
          <w:color w:val="000000"/>
          <w:sz w:val="27"/>
          <w:szCs w:val="27"/>
          <w:lang w:eastAsia="uk-UA"/>
        </w:rPr>
        <w:t>, </w:t>
      </w:r>
      <w:hyperlink r:id="rId92" w:anchor="1513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198.3</w:t>
        </w:r>
      </w:hyperlink>
      <w:r w:rsidRPr="002F1DAF">
        <w:rPr>
          <w:rFonts w:ascii="Times New Roman" w:eastAsia="Times New Roman" w:hAnsi="Times New Roman" w:cs="Times New Roman"/>
          <w:color w:val="000000"/>
          <w:sz w:val="27"/>
          <w:szCs w:val="27"/>
          <w:lang w:eastAsia="uk-UA"/>
        </w:rPr>
        <w:t>, </w:t>
      </w:r>
      <w:hyperlink r:id="rId93" w:anchor="1513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198.5</w:t>
        </w:r>
      </w:hyperlink>
      <w:r w:rsidRPr="002F1DAF">
        <w:rPr>
          <w:rFonts w:ascii="Times New Roman" w:eastAsia="Times New Roman" w:hAnsi="Times New Roman" w:cs="Times New Roman"/>
          <w:color w:val="000000"/>
          <w:sz w:val="27"/>
          <w:szCs w:val="27"/>
          <w:lang w:eastAsia="uk-UA"/>
        </w:rPr>
        <w:t>, </w:t>
      </w:r>
      <w:hyperlink r:id="rId94" w:anchor="1514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198.6</w:t>
        </w:r>
      </w:hyperlink>
      <w:r w:rsidRPr="002F1DAF">
        <w:rPr>
          <w:rFonts w:ascii="Times New Roman" w:eastAsia="Times New Roman" w:hAnsi="Times New Roman" w:cs="Times New Roman"/>
          <w:color w:val="000000"/>
          <w:sz w:val="27"/>
          <w:szCs w:val="27"/>
          <w:lang w:eastAsia="uk-UA"/>
        </w:rPr>
        <w:t> ст. </w:t>
      </w:r>
      <w:hyperlink r:id="rId95" w:anchor="1511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w:t>
        </w:r>
      </w:hyperlink>
      <w:r w:rsidRPr="002F1DAF">
        <w:rPr>
          <w:rFonts w:ascii="Times New Roman" w:eastAsia="Times New Roman" w:hAnsi="Times New Roman" w:cs="Times New Roman"/>
          <w:color w:val="000000"/>
          <w:sz w:val="27"/>
          <w:szCs w:val="27"/>
          <w:lang w:eastAsia="uk-UA"/>
        </w:rPr>
        <w:t>, п. </w:t>
      </w:r>
      <w:hyperlink r:id="rId96" w:anchor="1517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200.1</w:t>
        </w:r>
      </w:hyperlink>
      <w:r w:rsidRPr="002F1DAF">
        <w:rPr>
          <w:rFonts w:ascii="Times New Roman" w:eastAsia="Times New Roman" w:hAnsi="Times New Roman" w:cs="Times New Roman"/>
          <w:color w:val="000000"/>
          <w:sz w:val="27"/>
          <w:szCs w:val="27"/>
          <w:lang w:eastAsia="uk-UA"/>
        </w:rPr>
        <w:t> ст. </w:t>
      </w:r>
      <w:hyperlink r:id="rId97" w:anchor="1517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200</w:t>
        </w:r>
      </w:hyperlink>
      <w:r w:rsidRPr="002F1DAF">
        <w:rPr>
          <w:rFonts w:ascii="Times New Roman" w:eastAsia="Times New Roman" w:hAnsi="Times New Roman" w:cs="Times New Roman"/>
          <w:color w:val="000000"/>
          <w:sz w:val="27"/>
          <w:szCs w:val="27"/>
          <w:lang w:eastAsia="uk-UA"/>
        </w:rPr>
        <w:t>, п.</w:t>
      </w:r>
      <w:hyperlink r:id="rId98" w:anchor="1533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201.6</w:t>
        </w:r>
      </w:hyperlink>
      <w:r w:rsidRPr="002F1DAF">
        <w:rPr>
          <w:rFonts w:ascii="Times New Roman" w:eastAsia="Times New Roman" w:hAnsi="Times New Roman" w:cs="Times New Roman"/>
          <w:color w:val="000000"/>
          <w:sz w:val="27"/>
          <w:szCs w:val="27"/>
          <w:lang w:eastAsia="uk-UA"/>
        </w:rPr>
        <w:t>, п.</w:t>
      </w:r>
      <w:hyperlink r:id="rId99" w:anchor="1532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201.4</w:t>
        </w:r>
      </w:hyperlink>
      <w:r w:rsidRPr="002F1DAF">
        <w:rPr>
          <w:rFonts w:ascii="Times New Roman" w:eastAsia="Times New Roman" w:hAnsi="Times New Roman" w:cs="Times New Roman"/>
          <w:color w:val="000000"/>
          <w:sz w:val="27"/>
          <w:szCs w:val="27"/>
          <w:lang w:eastAsia="uk-UA"/>
        </w:rPr>
        <w:t>, п. </w:t>
      </w:r>
      <w:hyperlink r:id="rId100" w:anchor="1530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201.1</w:t>
        </w:r>
      </w:hyperlink>
      <w:r w:rsidRPr="002F1DAF">
        <w:rPr>
          <w:rFonts w:ascii="Times New Roman" w:eastAsia="Times New Roman" w:hAnsi="Times New Roman" w:cs="Times New Roman"/>
          <w:color w:val="000000"/>
          <w:sz w:val="27"/>
          <w:szCs w:val="27"/>
          <w:lang w:eastAsia="uk-UA"/>
        </w:rPr>
        <w:t> ст. </w:t>
      </w:r>
      <w:hyperlink r:id="rId101" w:anchor="1530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 Податкового кодексу України № 2755-VI від 02.12.2010</w:t>
        </w:r>
      </w:hyperlink>
      <w:r w:rsidRPr="002F1DAF">
        <w:rPr>
          <w:rFonts w:ascii="Times New Roman" w:eastAsia="Times New Roman" w:hAnsi="Times New Roman" w:cs="Times New Roman"/>
          <w:color w:val="000000"/>
          <w:sz w:val="27"/>
          <w:szCs w:val="27"/>
          <w:lang w:eastAsia="uk-UA"/>
        </w:rPr>
        <w:t> (із змінами та доповненнями), в результаті чого занижено податок на додану вартість в сумі 423014 грн., в т.ч.: за липень 2012 року занижено на 131605 грн., за серпень 2012 року завищено на 7067 грн., за вересень 2012 року завищено на 4141 грн., за жовтень 2012 року завищено на 7688 грн., за листопад 2012 року завищено на 4801 грн., за грудень 2012 року занижено на 315106 грн. (том (далі т.) 1 аркуш справи (далі а.с.) 1-68 Кримінального провадження (далі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-податковим повідомленням-рішенням №0000132200 від 01.04.13 на суму 527418 основний платіж (т. 1 а.с. 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-податковим повідомленням-рішенням №0000172200 від 01.04.13 на суму 423014 грн. основний платіж (т. 1 а.с. 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-договором №ДГ-0000003 надання послуг по перевезенню від 11.01.2013 року, укладеним між ТОВ «Вентранс ЛТД» та ТОВ «Стоянівнасіння» (т. 1 а.с. 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-висновком першого заступника начальника ДПІ у Радехівському районі з питань порушених у скарзі ТзОВ «Стоянівнасіння» на акт перевірки № 30/22-40/02778330 від 15.03.2013 за №3799\7\22-0014 від 01.06.2013, яким підтверджено висновки акту перевірки (т. 1 а.с 78-93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-копією статуту ТОВ «ТК Оріон трейд» підписаного засновником ОСОБА_29 (т. 1 а.с. 115-133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-копією додаткового договору до Договору банківського рахунку №26005000037001 підписаного директором ТОВ «ТК Оріон трейд» ОСОБА_30 ( т.1 а.с. 134-135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-копією положення про організацію роботи із системою «Клієнт-Банк» підписане ОСОБА_30 (т. 1 а.с. 136-138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заяви ТОВ «ТК Оріон трейд» про підключення до обслуговування через підсистему «Клієнт-Банк» підписаної директором ТОВ «ТК Оріон трейд» ОСОБА_30 ( т.1 а.с. 139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№3 загальних зборів учасників ТОВ «ТК Оріон трейд» з підписом ОСОБА_30 (т.1 а.с. 140-141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опитувальника юридичної особи ТОВ «ТК Оріон трейд» з підписом ОСОБА_30 (т.1 а.с.142-146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виписки з єдиного державного реєстру юридичних осіб та фізичних осіб-підприємців ТОВ «ТК Оріон трейд» (т. 1 а.с. 147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витягу з Єдиного державного реєстру юридичних осіб та фізичних осіб-підприємств ТОВ «ТК Оріон трейд» (т. 1 а.с. 148-150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АА № 578108 з Єдиного державного реєстру підприємств та організацій України ТОВ «ТК Оріон трейд» (т. 1 а.с.151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про взяття на облік платника податків ТОВ «ТК Оріон трейд» від 28.03.2012 року №8431/18-108 (т. 1 а.с.152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загальних зборів Учасників ТОВ «ТК Оріон-трейд» підписаного ОСОБА_31 (т. 1 а.с. 153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паспорта та картки фізичної особи платника податків ОСОБА_30 (т. 1 а.с. 154-155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№4 загальних зборів Учасників ТОВ «ТК Оріон трейд» (т. 1 а.с.156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паспорту та картки фізичної особиплатника податків ОСОБА_29 (т. 1 а.с. 157-158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протоколів №2, №3 загальних зборів учасників ТОВ «ТК Оріон трейд» (т. 1 а.с. 159-162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свідоцтва про державну реєстрацію юридичної особи ТОВ «ТК Оріон трейд» (т. 1 а.с. 163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свідоцтва №100307285 про реєстрацію платника податку на додану вартість ТОВ «ТК Оріон трейд» (т. 1 а.с. 164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№2 загальних зборів засновників ТОВ «Стоянівнасіння» (т. 1 а.с. 165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виписки з єдиного реєстру юридичних осіб та фізичних осіб підприємців ТОВ «Стоянівнасіння» (т.1 а.с. 166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АБ №589642 з єдиного державного реєстру підприємств та організацій України ТОВ «Стоянівнасіння» (т.1 а.с. 167-168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статуту 14051450000000687 ТОВ «Стоянівнасіння» зі змінами, (т.1 а.с. 169-179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свідоцтва №200032710 про реєстрацію платника податку на додану вартість ТОВ «Стоянівнасіння» (т.1 а.с.180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відповідь на запит та витягами з журналу карток автотранспортних засобів, які здійснювали перевезення зернових (т.1 а.с.181-189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товарно-транспортної накладної від 14.07.2012 щодо перевезення кукурудзи ТОВ «Стоянівнасіння» автомобілем НОМЕР_3 (т. 1 а.с. 175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товарно-транспортної накладної від 24.07.2012 щодо перевезення кукурудзи ТОВ «Стоянівнасіння» автомобілем НОМЕР_3 (т. 1 а.с. 185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товарно-транспортної накладної від 25.07.2012 щодо перевезення кукурудзи ТОВ «Стоянівнасіння» автомобілем НОМЕР_3 (т. 1 а.с. 186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відповіді на запит Управління Державтоінспекції щодо номерних знаків ВО 6906 ВС, ВО 7143 ОН, ВО 0694 </w:t>
      </w:r>
      <w:hyperlink r:id="rId102" w:tgtFrame="_blank" w:tooltip="Сімейний кодекс України; нормативно-правовий акт № 2947-III від 10.01.2002" w:history="1">
        <w:r w:rsidRPr="002F1DAF">
          <w:rPr>
            <w:rFonts w:ascii="Times New Roman" w:eastAsia="Times New Roman" w:hAnsi="Times New Roman" w:cs="Times New Roman"/>
            <w:color w:val="000000"/>
            <w:sz w:val="27"/>
            <w:szCs w:val="27"/>
            <w:lang w:eastAsia="uk-UA"/>
          </w:rPr>
          <w:t>СК</w:t>
        </w:r>
      </w:hyperlink>
      <w:r w:rsidRPr="002F1DAF">
        <w:rPr>
          <w:rFonts w:ascii="Times New Roman" w:eastAsia="Times New Roman" w:hAnsi="Times New Roman" w:cs="Times New Roman"/>
          <w:color w:val="000000"/>
          <w:sz w:val="27"/>
          <w:szCs w:val="27"/>
          <w:lang w:eastAsia="uk-UA"/>
        </w:rPr>
        <w:t>, згідно якого вказані державні номерні знаки станом на 26.09.2013 не видавалися (т. 1 а.с. 188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товарно-транспортної накладної від 07.08.2012 щодо перевезення кукурудзи ТОВ «Стоянівнасіння» автомобілем НОМЕР_4 (т.1 а.с. 189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товарно-транспортної накладної від 08.08.2012 щодо перевезення кукурудзи ТОВ «Стоянівнасіння» автомобілем НОМЕР_5 (т.1 а.с.190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46 від 24.08.2012 продавець ТОВ «Стоянівнасіння» покупець ТОВ «ТК Оріон трейд», на жито подріблене, загальна сума 236400 грн. (т. 1 а.с. 191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45 від 23.08.2012 продавець ТОВ «Стоянівнасіння» покупець ТОВ «ТК Оріон трейд» на жито подріблене, загальна сума 282640 грн. (т. 1 а.с. 192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44 від 23.08.2012 продавець ТОВ «Стоянівнасіння» покупець ТОВ «ТК Оріон трейд» на жито подріблене, загальна сума 27120 грн. (т. 1 а.с. 193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43 від 23.08.2012 продавець ТОВ «Стоянівнасіння» покупець ТОВ «ТК Оріон трейд» на кукурудзу подріблену, загальна сума 32398 грн. (т. 1 а.с. 194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42 від 23.08.2012 продавець ТОВ «Стоянівнасіння» покупець ТОВ «ТК Оріон трейд» на жито подріблене загальна сума 146960 грн. (т. 1 а.с. 195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40 від 22.08.2012 продавець ТОВ «Стоянівнасіння» покупець ТОВ «ТК Оріон трейд» на жито подріблене загальна сума 48613, 33 грн. (т. 1 а.с. 196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39 від 22.08.2012 продавець ТОВ «Стоянівнасіння» покупець ТОВ «ТК Оріон трейд» на жито подріблене загальна сума 27280 грн. (т. 1 а.с. 197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38 від 21.08.2012 продавець ТОВ «Стоянівнасіння» покупець ТОВ «ТК Оріон трейд» на жито подріблене загальна сума 34133, 33 грн. (т. 1 а.с. 198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37 від 21.08.2012 продавець ТОВ «Стоянівнасіння» покупець ТОВ «ТК Оріон трейд» на пшеницю подріблену загальна сума 73822, 50 грн. (т. 1 а.с. 199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36 від 20.08.2012 продавець ТОВ «Стоянівнасіння» покупець ТОВ «ТК Оріон трейд» на пшеницю подріблену загальна сума 110811, 67 грн. (т. 1 а.с. 200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34 від 18.08.2012 продавець ТОВ «Стоянівнасіння» покупець ТОВ «ТК Оріон трейд» пшеницю подріблену загальна сума 169773, 33 грн. (т. 1 а.с. 201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32 від 17.08.2012 продавець ТОВ «Стоянівнасіння» покупець ТОВ «ТК Оріон трейд» на жито подріблене загальна сума 42960 грн. (т. 1 а.с. 202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31 від 16.08.2012 продавець ТОВ «Стоянівнасіння» покупець ТОВ «ТК Оріон трейд» на пшеницю подріблену загальна сума 116350, 83 грн. (т. 1 а.с. 203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29 від 15.08.2012 продавець ТОВ «Стоянівнасіння» покупець ТОВ «ТК Оріон трейд» пшеницю подріблену загальна сума 124496, 67 грн. (т. 1 а.с. 204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28 від 14.08.2012 продавець ТОВ «Стоянівнасіння» покупець ТОВ «ТК Оріон трейд» на пшеницю подріблену загальна сума 12735, 83 грн. (т. 1 а.с. 205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27 від 14.08.2012 продавець ТОВ «Стоянівнасіння» покупець ТОВ «ТК Оріон трейд» на кукурудзу подріблену загальна сума 42139, 67 грн. (т. 1 а.с. 206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26 від 10.08.2012 продавець ТОВ «Стоянівнасіння» покупець ТОВ «ТК Оріон трейд» на кукурудзу подріблену загальна сума 41193, 14 грн. (т. 1 а.с. 207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21 від 10.08.2012 продавець ТОВ «Стоянівнасіння» покупець ТОВ «ТК Оріон трейд» на пшеницю подріблену загальна сума 86034, 17 грн. (т. 1 а.с. 208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20 від 10.08.2012 продавець ТОВ «Стоянівнасіння» покупець ТОВ «ТК Оріон трейд» на кукурудзу подріблену загальна сума 44338, 50 грн. (т. 1 а.с. 209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19 від 09.08.2012 продавець ТОВ «Стоянівнасіння» покупець ТОВ «ТК Оріон трейд» на кукурудзу подріблену загальна сума 48485, 67 грн. (т. 1 а.с. 210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17 від 08.08.2012 продавець ТОВ «Стоянівнасіння» покупець ТОВ «ТК Оріон трейд» на кукурудзу подріблену загальна сума 165803, 17 грн. (т. 1 а.с. 211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15 від 07.08.2012 продавець ТОВ «Стоянівнасіння» покупець ТОВ «ТК Оріон трейд» на кукурудзу подріблену загальна сума 128479, 50 грн. (т. 1 а.с. 212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14 від 07.08.2012 продавець ТОВ «Стоянівнасіння» покупець ТОВ «ТК Оріон трейд» на кукурудзу подріблену загальна сума 34641 грн. (т. 1 а.с. 213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12 від 06.08.2012 продавець ТОВ «Стоянівнасіння» покупець ТОВ «ТК Оріон трейд» на кукурудзу подріблену загальна сума 51516 грн. (т. 1 а.с. 214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10 від 04.08.2012 продавець ТОВ «Стоянівнасіння» покупець ТОВ «ТК Оріон трейд» на кукурудзу подріблену загальна сума 52218 грн. (т. 1 а.с. 215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09 від 03.08.2012 продавець ТОВ «Стоянівнасіння» покупець ТОВ «ТК Оріон трейд» на кукурудзу подріблену загальна сума 93771 грн. (т. 1 а.с. 216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06 від 03.08.2012 продавець ТОВ «Стоянівнасіння» покупець ТОВ «ТК Оріон трейд» на кукурудзу подріблену загальна сума 43389 грн. (т. 1 а.с. 217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08 від 03.08.2012 продавець ТОВ «Стоянівнасіння» покупець ТОВ «ТК Оріон трейд» на кукурудзу подріблену загальна сума 276453 грн. (т. 1 а.с. 218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04 від 03.08.2012 продавець ТОВ «Стоянівнасіння» покупець ТОВ «ТК Оріон трейд» на кукурудзу подріблену загальна сума 179145 грн. (т. 1 а.с. 219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02 від 01.08.2012 продавець ТОВ «Стоянівнасіння» покупець ТОВ «ТК Оріон трейд» на кукурудзу подріблену загальна сума 254124 грн. (т. 1 а.с. 220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34 від 25.07.2012 продавець ТОВ «Стоянівнасіння» покупець ТОВ «ТК Оріон трейд» на кукурудзу подріблену загальна сума 274252, 50 грн. (т. 1 а.с. 221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33 від 24.07.2012 продавець ТОВ «Стоянівнасіння» покупець ТОВ «ТК Оріон трейд» на кукурудзу подріблену загальна сума 310176 грн. (т. 1 а.с. 222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32 від 24.07.2012 продавець ТОВ «Стоянівнасіння» покупець ТОВ «ТК Оріон трейд» на кукурудзу подріблену загальна сума 33007, 50 грн. (т. 1 а.с. 223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31 від 23.07.2012 продавець ТОВ «Стоянівнасіння» покупець ТОВ «ТК Оріон трейд» на кукурудзу подріблену загальна сума 567945 грн. (т. 1 а.с. 224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28 від 18.07.2012 продавець ТОВ «Стоянівнасіння» покупець ТОВ «ТК Оріон трейд» на кукурудзу подріблену загальна сума 47142 грн. (т. 1 а.с. 225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27 від 17.07.2012 продавець ТОВ «Стоянівнасіння» покупець ТОВ «ТК Оріон трейд» на кукурудзу подріблену загальна сума 50287, 50 грн. (т. 1 а.с. 226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24 від 16.07.2012 продавець ТОВ «Стоянівнасіння» покупець ТОВ «ТК Оріон трейд» на кукурудзу подріблену загальна сума 123633 грн. (т. 1 а.с. 227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23 від 16.07.2012 продавець ТОВ «Стоянівнасіння» покупець ТОВ «ТК Оріон трейд» на кукурудзу подріблену загальна сума 45414 грн. (т. 1 а.с. 228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22 від 15.07.2012 продавець ТОВ «Стоянівнасіння» покупець ТОВ «ТК Оріон трейд» на кукурудзу подріблену загальна сума 243783 грн. (т. 1 а.с. 229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21 від 15.07.2012 продавець ТОВ «Стоянівнасіння» покупець ТОВ «ТК Оріон трейд» на кукурудзу подріблену загальна сума 50233, 50 грн. (т. 1 а.с. 230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20 від 14.07.2012 продавець ТОВ «Стоянівнасіння» покупець ТОВ «ТК Оріон трейд» на кукурудзу подріблену загальна сума 361273, 50 грн. (т. 1 а.с. 231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19 від 14.07.2012 продавець ТОВ «Стоянівнасіння» покупець ТОВ «ТК Оріон трейд» на кукурудзу подріблену загальна сума 78907, 50 грн. (т. 1 а.с. 232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17 від 13.07.2012 продавець ТОВ «Стоянівнасіння» покупець ТОВ «ТК Оріон трейд» на кукурудзу подріблену загальна сума 87453 грн. (т. 1 а.с. 233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16 від 13.07.2012 продавець ТОВ «Стоянівнасіння» покупець ТОВ «ТК Оріон трейд» на кукурудзу подріблену загальна сума 145692 грн. (т. 1 а.с. 234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14 від 11.07.2012 продавець ТОВ «Стоянівнасіння» покупець ТОВ «ТК Оріон трейд» на кукурудзу подріблену загальна сума 37017 грн. (т. 1 а.с. 235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13 від 11.07.2012 продавець ТОВ «Стоянівнасіння» покупець ТОВ «ТК Оріон трейд» на кукурудзу подріблену загальна сума 200826 грн. (т. 1 а.с. 236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12 від 10.07.2012 продавець ТОВ «Стоянівнасіння» покупець ТОВ «ТК Оріон трейд» на кукурудзу подріблену загальна сума 32103 грн. (т. 1 а.с. 237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8 від 05.07.2012 продавець ТОВ «Стоянівнасіння» покупець ТОВ «ТК Оріон трейд» на кукурудзу подріблену загальна сума 10597, 50 грн. (т. 1 а.с. 238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7 від 05.07.2012 продавець ТОВ «Стоянівнасіння» покупець ТОВ «ТК Оріон трейд» на кукурудзу подріблену загальна сума 40500 грн. (т. 1 а.с. 239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6 від 03.07.2012 продавець ТОВ «Стоянівнасіння» покупець ТОВ «ТК Оріон трейд» на кукурудзу подріблену загальна сума 84969 грн. (т. 1 а.с. 240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5 від 03.07.2012 продавець ТОВ «Стоянівнасіння» покупець ТОВ «ТК Оріон трейд» на кукурудзу подріблену загальна сума 56214 грн. (т. 1 а.с. 241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 від 03.07.2012 продавець ТОВ «Стоянівнасіння» покупець ТОВ «ТК Оріон трейд» на кукурудзу подріблену загальна сума 36463, 50 грн. (т. 1 а.с. 242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 від 02.07.2012 продавець ТОВ «Стоянівнасіння» покупець ТОВ «ТК Оріон трейд» на кукурудзу подріблену загальна сума 242824, 50 грн. (т. 1 а.с. 243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 від 01.07.2012 продавець ТОВ «Стоянівнасіння» покупець ТОВ «ТК Оріон трейд» на кукурудзу подріблену загальна сума 135297 грн. (т. 1 а.с. 244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10 від 06.10.2012 продавець ТОВ «Стоянівнасіння» покупець ТОВ «ТК Оріон трейд» на кукурудзу подріблену загальна сума 37595, 83 грн. (т. 1 а.с. 245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09 від 06.10.2012 продавець ТОВ «Стоянівнасіння» покупець ТОВ «ТК Оріон трейд» на кукурудзу подріблену загальна сума 36939, 58 грн. (т. 1 а.с. 246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07 від 04.10.2012 продавець ТОВ «Стоянівнасіння» покупець ТОВ «ТК Оріон трейд» на кукурудзу подріблену загальна сума 39100 грн. (т. 1 а.с. 247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6 від 03.10.2012 продавець ТОВ «Стоянівнасіння» покупець ТОВ «ТК Оріон трейд» на кукурудзу подріблену загальна сума 35275 грн. (т. 1 а.с. 248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 від 03.10.2012 продавець ТОВ «Стоянівнасіння» покупець ТОВ «ТК Оріон трейд» на кукурудзу подріблену загальна сума 37740 грн. (т. 1 а.с. 249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 від 03.10.2012 продавець ТОВ «Стоянівнасіння» покупець ТОВ «ТК Оріон трейд» на кукурудзу подріблену загальна сума 29137, 50 грн. (т. 1 а.с. 250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 від 02.10.2012 продавець ТОВ «Стоянівнасіння» покупець ТОВ «ТК Оріон трейд» на кукурудзу подріблену загальна сума 28904, 17 грн. (т. 1 а.с. 251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 від 02.10.2012 продавець ТОВ «Стоянівнасіння» покупець ТОВ «ТК Оріон трейд» на кукурудзу подріблену загальна сума 37060 грн. (т. 1 а.с. 252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1 від 02.10.2012 продавець ТОВ «Стоянівнасіння» покупець ТОВ «ТК Оріон трейд» на кукурудзу подріблену загальна сума 38391, 67 грн. (т. 1 а.с. 253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 від 01.10.2012 продавець ТОВ «Стоянівнасіння» покупець ТОВ «ТК Оріон трейд» на кукурудзу подріблену загальна сума 29837, 50 грн. (т. 1 а.с. 254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45 від 29.09.2012 продавець ТОВ «Стоянівнасіння» покупець ТОВ «ТК Оріон трейд» на жито подріблене загальна сума 50373, 33 грн. (т. 1 а.с. 255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44 від 29.09.2012 продавець ТОВ «Стоянівнасіння» покупець ТОВ «ТК Оріон трейд» на кукурудзу подріблену загальна сума 46381, 67 грн. (т. 1 а.с. 256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43 від 28.09.2012 продавець ТОВ «Стоянівнасіння» покупець ТОВ «ТК Оріон трейд» на кукурудзу подріблену загальна сума 28350 грн. (т. 1 а.с. 257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42 від 27.09.2012 продавець ТОВ «Стоянівнасіння» покупець ТОВ «ТК Оріон трейд» на кукурудзу подріблену загальна сума 69066, 67 грн. (т. 1 а.с. 258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41 від 26.09.2012 продавець ТОВ «Стоянівнасіння» покупець ТОВ «ТК Оріон трейд» на кукурудзу подріблену загальна сума 41565 грн. (т. 1 а.с. 259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40 від 25.09.2012 продавець ТОВ «Стоянівнасіння» покупець ТОВ «ТК Оріон трейд» на кукурудзу подріблену загальна сума 89901, 67 грн. (т. 1 а.с. 260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39 від 24.09.2012 продавець ТОВ «Стоянівнасіння» покупець ТОВ «ТК Оріон трейд» на кукурудзу подріблену загальна сума 29910, 42 грн. (т. 1 а.с. 261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38 від 24.09.2012 продавець ТОВ «Стоянівнасіння» покупець ТОВ «ТК Оріон трейд» на кукурудзу подріблену загальна сума 51453, 33 грн. (т. 1 а.с. 262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34 від 21.09.2012 продавець ТОВ «Стоянівнасіння» покупець ТОВ «ТК Оріон трейд» на кукурудзу подріблену загальна сума 108864, 58 грн. (т. 1 а.с. 263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33 від 20.09.2012 продавець ТОВ «Стоянівнасіння» покупець ТОВ «ТК Оріон трейд» на кукурудзу подріблену загальна сума 26133, 33 грн. (т. 1 а.с. 264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31 від 19.09.2012 продавець ТОВ «Стоянівнасіння» покупець ТОВ «ТК Оріон трейд» на кукурудзу подріблену загальна сума 13855 грн. (т. 1 а.с. 265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30 від 19.09.2012 продавець ТОВ «Стоянівнасіння» покупець ТОВ «ТК Оріон трейд» на кукурудзу подріблену загальна сума 14495, 83 грн. (т. 1 а.с. 266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29 від 18.09.2012 продавець ТОВ «Стоянівнасіння» покупець ТОВ «ТК Оріон трейд» на кукурудзу подріблену загальна сума 116166, 67 грн. (т. 1 а.с. 267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24 від 16.09.2012 продавець ТОВ «Стоянівнасіння» покупець ТОВ «ТК Оріон трейд» на кукурудзу подріблену загальна сума 144173, 33 грн. (т. 1 а.с. 268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23 від 15.09.2012 продавець ТОВ «Стоянівнасіння» покупець ТОВ «ТК Оріон трейд» на кукурудзу подріблену загальна сума 191946, 67 грн. (т. 1 а.с. 269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22 від 14.09.2012 продавець ТОВ «Стоянівнасіння» покупець ТОВ «ТК Оріон трейд» на кукурудзу подріблену загальна сума 46523, 33 грн. (т. 1 а.с. 270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21 від 14.09.2012 продавець ТОВ «Стоянівнасіння» покупець ТОВ «ТК Оріон трейд» на кукурудзу подріблену загальна сума 199733, 33 грн. (т. 1 а.с. 271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20 від 13.09.2012 продавець ТОВ «Стоянівнасіння» покупець ТОВ «ТК Оріон трейд» на кукурудзу подріблену загальна сума 11758, 33 грн. (т. 1 а.с. 272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19 від 13.09.2012 продавець ТОВ «Стоянівнасіння» покупець ТОВ «ТК Оріон трейд» на кукурудзу подріблену загальна сума 26732, 50 грн. (т. 1 а.с. 273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18 від 12.09.2012 продавець ТОВ «Стоянівнасіння» покупець ТОВ «ТК Оріон трейд» на кукурудзу подріблену загальна сума 50586, 67 грн. (т. 1 а.с. 274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17 від 12.09.2012 продавець ТОВ «Стоянівнасіння» покупець ТОВ «ТК Оріон трейд» на кукурудзу подріблену загальна сума 92055 грн. (т. 1 а.с. 275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15 від 11.09.2012 продавець ТОВ «Стоянівнасіння» покупець ТОВ «ТК Оріон трейд» на кукурудзу подріблену загальна сума 101213, 33 грн. (т. 1 а.с. 276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14 від 11.09.2012 продавець ТОВ «Стоянівнасіння» покупець ТОВ «ТК Оріон трейд» на кукурудзу подріблену загальна сума 119637, 50 грн. (т. 1 а.с. 277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12 від 08.09.2012 продавець ТОВ «Стоянівнасіння» покупець ТОВ «ТК Оріон трейд» на кукурудзу подріблену загальна сума 96706, 67 грн. (т. 1 а.с. 278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11 від 08.09.2012 продавець ТОВ «Стоянівнасіння» покупець ТОВ «ТК Оріон трейд» на кукурудзу подріблену загальна сума 179010 грн. (т. 1 а.с. 279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10 від 07.09.2012 продавець ТОВ «Стоянівнасіння» покупець ТОВ «ТК Оріон трейд» на кукурудзу подріблену загальна сума 125134, 17 грн. (т. 1 а.с. 280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06 від 04.09.2012 продавець ТОВ «Стоянівнасіння» покупець ТОВ «ТК Оріон трейд» на кукурудзу подріблену загальна сума 24834, 17 грн. (т. 1 а.с. 281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 від 04.09.2012 продавець ТОВ «Стоянівнасіння» покупець ТОВ «ТК Оріон трейд» на кукурудзу подріблену загальна сума 21320, 83 грн. (т. 1 а.с. 282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 від 03.09.2012 продавець ТОВ «Стоянівнасіння» покупець ТОВ «ТК Оріон трейд» на кукурудзу подріблену загальна сума 20711, 67 грн. (т. 1 а.с. 283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 від 03.09.2012 продавець ТОВ «Стоянівнасіння» покупець ТОВ «ТК Оріон трейд» на кукурудзу подріблену загальна сума 23233, 33 грн. (т. 1 а.с. 284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2 від 03.09.2012 продавець ТОВ «Стоянівнасіння» покупець ТОВ «ТК Оріон трейд» на жито подріблене загальна сума 25386, 67 грн. (т. 1 а.с. 285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01 від 01.09.2012 продавець ТОВ «Стоянівнасіння» покупець ТОВ «ТК Оріон трейд» на жито подріблене загальна сума 99746, 67 грн. (т. 1 а.с. 286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57 від 31.08.2012 продавець ТОВ «Стоянівнасіння» покупець ТОВ «ТК Оріон трейд» на жито подріблене загальна сума 146386, 67 грн. (т. 1 а.с. 287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56 від 31.08.2012 продавець ТОВ «Стоянівнасіння» покупець ТОВ «ТК Оріон трейд» на жито подріблене загальна сума 29509, 17 грн. (т. 1 а.с. 288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накладної порядковий номер 55 від 30.08.2012 продавець ТОВ «Стоянівнасіння» покупець ТОВ «ТК Оріон трейд» на жито подріблене загальна сума 247653, 33 грн. (т. 1 а.с. 289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54 від 30.08.2012 продавець ТОВ «Стоянівнасіння» покупець ТОВ «ТК Оріон трейд» на кукурудзу подріблену загальна сума 42500 грн. (т. 1 а.с. 290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52 від 29.08.2012 продавець ТОВ «Стоянівнасіння» покупець ТОВ «ТК Оріон трейд» на кукурудзу подріблену загальна сума 18374, 17 грн. (т. 1 а.с. 291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51 від 28.08.2012 продавець ТОВ «Стоянівнасіння» покупець ТОВ «ТК Оріон трейд» на кукурудзу подріблену загальна сума 19594, 67 грн. (т. 1 а.с. 292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50 від 28.08.2012 продавець ТОВ «Стоянівнасіння» покупець ТОВ «ТК Оріон трейд» на кукурудзу подріблену загальна сума 23059, 92 грн. (т. 1 а.с. 293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49 від 27.08.2012 продавець ТОВ «Стоянівнасіння» покупець ТОВ «ТК Оріон трейд» на кукурудзу подріблену загальна сума 27120 грн. (т. 1 а.с. 294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7 від 12.10.2012 продавець ТОВ «ОСОБА_4 Ресурс» покупець ТОВ «Стоянівнасіння» на жито загальна сума 48799, 17 грн. (т.2 а.с.1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30 від 28.07.2012 продавець ТОВ «ОСОБА_4 Ресурс» покупець ТОВ «Стоянівнасіння» на кукурудзу загальна сума 265400 грн. (т.2 а.с.2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15 від 19.07.2012 продавець ТОВ «ОСОБА_4 Ресурс» покупець ТОВ «Стоянівнасіння» на кукурудзу загальна сума 536819, 50 грн. (т.2 а.с.3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12 від 10.07.2012 продавець ТОВ «ОСОБА_4 Ресурс» покупець ТОВ «Стоянівнасіння» на кукурудзу загальна сума 460405 грн. (т.2 а.с.4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 від 01.09.2012 продавець ТОВ «ОСОБА_4 Ресурс» покупець ТОВ «Стоянівнасіння» на жито загальна сума 475075 грн. (т.2 а.с.5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16 від 19.07.2012 продавець ТОВ «ОСОБА_4 Ресурс» покупець ТОВ «Стоянівнасіння» на кукурудзу загальна сума 553619, 25 грн. (т.2 а.с.6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квитанції № 1 ТОВ «ОСОБА_4 Ресурс» до податкової накладної (т. 2 а.с. 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31 від 28.07.2012 продавець ТОВ «ОСОБА_4 Ресурс» покупець ТОВ «Стоянівнасіння» на кукурудзу загальна сума 504012 грн. (т.2 а.с.8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18 від 23.08.2012 продавець ТОВ «ОСОБА_4 Ресурс» покупець ТОВ «Стоянівнасіння» на жито загальна сума 506087, 92 грн. (т.2 а.с.9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 від 15.09.2012 продавець ТОВ «ОСОБА_4 Ресурс» покупець ТОВ «Стоянівнасіння» на жито загальна сума 759848, 75 грн. (т.2 а.с.10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 від 04.08.2012 продавець ТОВ «ОСОБА_4 Ресурс» покупець ТОВ «Стоянівнасіння» на кукурудзу загальна сума 323294, 16 грн. (т.2 а.с.11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№207 від 12.10.2012 постачальник ТОВ «ОСОБА_4 Ресурс» покупець ТОВ «Стоянівнасіння» на жито загальна сума 48799, 17 грн. (т.2 а.с. 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 від 01.09.2012 продавець ТОВ «ОСОБА_4 Ресурс» покупець ТОВ «Стоянівнасіння» на жито загальна сума 475075 грн. (т.2 а.с.13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16 від 19.07.2012 продавець ТОВ «ОСОБА_4 Ресурс» покупець ТОВ «Стоянівнасіння» на кукурудзу загальна сума 553619, 25 грн. (т.2 а.с.14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квитанції № 1 ТОВ «ОСОБА_4 Ресурс» до податкової накладної на кукурудзу загальна сума 504012 грн. (т. 2 а.с. 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31 від 28.07.2012 продавець ТОВ «ОСОБА_4 Ресурс» покупець ТОВ «Стоянівнасіння» на кукурудзу загальна сума 504012 грн. (т.2 а.с.16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18 від 23.08.2012 продавець ТОВ «ОСОБА_4 Ресурс» покупець ТОВ «Стоянівнасіння» на жито загальна сума 5026087, 92 грн. (т.2 а.с.17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 від 15.09.2012 продавець ТОВ «ОСОБА_4 Ресурс» покупець ТОВ «Стоянівнасіння» на жито загальна сума 759848, 75 грн. (т.2 а.с.18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порядковий номер 5 від 04.08.2012 продавець ТОВ «ОСОБА_4 Ресурс» покупець ТОВ «Стоянівнасіння» на кукурудзу загальна сума 323294, 16 грн. (т.2 а.с.19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№207 від 12.10.2012 постачальник ТОВ «ОСОБА_4 Ресурс» покупець ТОВ «Стоянівнасіння» на кукурудзу загальна сума 48799, 17 грн. (т.2 а.с.20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№143 від 19.07.2012 постачальник ТОВ «ОСОБА_4 Ресурс» покупець ТОВ «Стоянівнасіння» на кукурудзу загальна сума 536819, 50 грн. (т.2 а.с. 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№144 від 19.07.2012 постачальник ТОВ «ОСОБА_4 Ресурс» покупець ТОВ «Стоянівнасіння» на кукурудзу загальна сума 553619, 25 грн. (т.2 а.с. 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№175 від 01.09.2012 постачальник ТОВ «ОСОБА_4 Ресурс» покупець ТОВ «Стоянівнасіння», на кукурудзу загальна сума 475075 грн. (т.2 а.с. 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№170 від 23.08.2012 постачальник ТОВ «ОСОБА_4 Ресурс» покупець ТОВ «Стоянівнасіння» на кукурудзу загальна сума 506087, 92 грн. (т.2 а.с. 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№161 від 04.08.2012 постачальник ТОВ «ОСОБА_4 Ресурс» покупець ТОВ «Стоянівнасіння» на кукурудзу загальна сума 323294, 16 грн. (т.2 а.с. 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№157 від 28.07.2012 постачальник ТОВ «ОСОБА_4 Ресурс» покупець ТОВ «Стоянівнасіння» на кукурудзу загальна сума 504012 грн. (т.2 а.с. 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№156 від 28.07.2012 постачальник ТОВ «ОСОБА_4 Ресурс» покупець ТОВ «Стоянівнасіння» на кукурудзу загальна сума 265400 грн. (т.2 а.с. 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№140 від 10.07.2012 постачальник ТОВ «ОСОБА_4 Ресурс» покупець ТОВ «Стоянівнасіння» на кукурудзу загальна сума 460405 грн. (т.2 а.с. 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№180 від 15.09.2012 постачальник ТОВ «ОСОБА_4 Ресурс» покупець ТОВ «Стоянівнасіння» на жито загальна сума 759848, 75 грн. (т.2 а.с. 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№09-02\12 від 20.08.2012 між ТОВ «ОСОБА_4 Ресурс» та ТОВ «Стоянівнасіння» про купівлю жита українського походження врожаю 2011 року за ціною 1550 грн. за 1 тону, загальна сума договору складає 2154500 грн. (т. 2 а.с.30-32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№04-02\12 від 18.07.2012 між ТОВ «ОСОБА_4 Ресурс» та ТОВ «Стоянівнасіння» про купівлю кукурудзи некласної в зерні врожаю 2011 року за ціною 1477, 50 грн. за 1 тону, загальна сума договору складає 664875 грн. (т. 2 а.с.33-34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договору №02-02\12 від 09.07.2012 між ТОВ «ОСОБА_4 Ресурс» та ТОВ «Стоянівнасіння» про купівлю кукурудзи некласної в зерні врожаю 2011 року за ціною 1452 грн. за 1 тону, загальна сума договору складає 580800 грн. (т. 2 а.с.35-36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№05-02\12 від 26.07.2012 між ТОВ «ОСОБА_4 Ресурс» та ТОВ «Стоянівнасіння» про купівлю кукурудзи некласної в зерні врожаю 2011 року за ціною 1500 грн. за 1 тону, загальна сума договору складає 300000 грн. (т. 2 а.с.37-38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№06-02\12 від 26.07.2012 між ТОВ «ОСОБА_4 Ресурс» та ТОВ «Стоянівнасіння» про купівлю кукурудзи некласної в зерні врожаю 2011 року за ціною 1455 грн. за 1 тону, загальна сума договору складає 582000 грн. (т. 2 а.с.39-40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№08-02\12 від 03.08.2012 між ТОВ «ОСОБА_4 Ресурс» та ТОВ «Стоянівнасіння» про купівлю кукурудзи некласної в зерні врожаю 2011 року за ціною 1542, 25 грн. за 1 тону, загальна сума договору складає 385562, 50 грн. (т. 2 а.с.41-42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№13 від 30.08.2012 щодо перевезення зернових платник ТОВ «ОСОБА_4 Ресурс» вантажоодержувач ТОВ «Стоянівнасіння» (т. 2 а.с. 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№17 від 31.08.2012 щодо перевезення зернових платник ТОВ «ОСОБА_4 Ресурс» вантажоодержувач ТОВ «Стоянівнасіння» (т. 2 а.с. 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№16 від 30.08.2012 щодо перевезення зернових платник ТОВ «ОСОБА_4 Ресурс» вантажоодержувач ТОВ «Стоянівнасіння» (т. 2 а.с. 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№б\н щодо перевезення зернових платник ТОВ «ОСОБА_4 Ресурс» вантажоодержувач ТОВ «Стоянівнасіння» (т. 2 а.с. 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№12 від 30.08.2012 щодо перевезення зернових платник ТОВ «ОСОБА_4 Ресурс» вантажоодержувач ТОВ «Стоянівнасіння» (т. 2 а.с. 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№12 від 30.08.2012 щодо перевезення зернових платник ТОВ «ОСОБА_4 Ресурс» вантажоодержувач ТОВ «Стоянівнасіння» (т. 2 а.с. 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№19 від 31.08.2012 щодо перевезення зернових платник ТОВ «ОСОБА_4 Ресурс» вантажоодержувач ТОВ «Стоянівнасіння» (т. 2 а.с. 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№13 від 30.08.2012 щодо перевезення зернових платник ТОВ «ОСОБА_4 Ресурс» вантажоодержувач ТОВ «Стоянівнасіння» (т. 2 а.с. 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№17 від 31.08.2012 щодо перевезення зернових платник ТОВ «ОСОБА_4 Ресурс» вантажоодержувач ТОВ «Стоянівнасіння» (т. 2 а.с. 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№16 від 30.08.2012 щодо перевезення зернових платник ТОВ «ОСОБА_4 Ресурс» вантажоодержувач ТОВ «Стоянівнасіння» (т. 2 а.с. 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№12 від 30.08.2012 щодо перевезення зернових платник ТОВ «ОСОБА_4 Ресурс» вантажоодержувач ТОВ «Стоянівнасіння» (т. 2 а.с. 54, 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№19 від 31.08.2012 щодо перевезення зернових платник ТОВ «ОСОБА_4 Ресурс» вантажоодержувач ТОВ «Стоянівнасіння» (т. 2 а.с. 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 від 21.08.2012 щодо перевезення зернових платник ТОВ «ОСОБА_4 Ресурс» вантажоодержувач ТОВ «Стоянівнасіння» (т. 2 а.с. 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 від 21.08.2012 щодо перевезення зернових платник ТОВ «ОСОБА_4 Ресурс» вантажоодержувач ТОВ «Стоянівнасіння» (т. 2 а.с. 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№8 від 23.08.2012 щодо перевезення зернових платник ТОВ «ОСОБА_4 Ресурс» вантажоодержувач ТОВ «Стоянівнасіння» (т. 2 а.с. 59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 від 06.09.2012 щодо перевезення зернових платник ТОВ «ОСОБА_4 Ресурс» вантажоодержувач ТОВ «Стоянівнасіння» (т. 2 а.с. 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№3 від 10.09.2012 щодо перевезення зернових платник ТОВ «ОСОБА_4 Ресурс» вантажоодержувач ТОВ «Стоянівнасіння» (т. 2 а.с. 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№4 від 11.09.2012 щодо перевезення зернових платник ТОВ «ОСОБА_4 Ресурс» вантажоодержувач ТОВ «Стоянівнасіння» (т. 2 а.с. 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№5 від 12.09.2012 щодо перевезення зернових платник ТОВ «ОСОБА_4 Ресурс» вантажоодержувач ТОВ «Стоянівнасіння» (т. 2 а.с. 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№6 від 13.09.2012 щодо перевезення зернових платник ТОВ «ОСОБА_4 Ресурс» вантажоодержувач ТОВ «Стоянівнасіння» (т. 2 а.с. 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№12-10-01 від 12.10.2012 щодо перевезення зернових платник ТОВ «ОСОБА_4 Ресурс» вантажоодержувач ТОВ «Стоянівнасіння» (т. 2 а.с. 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№12 від 14.09.2012 щодо перевезення зернових платник ТОВ «ОСОБА_4 Ресурс» вантажоодержувач ТОВ «Стоянівнасіння» (т. 2 а.с. 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№19 від 31.08.2012 щодо перевезення зернових платник ТОВ «ОСОБА_4 Ресурс» вантажоодержувач ТОВ «Стоянівнасіння» (т. 2 а.с. 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№14 від 30.08.2012 щодо перевезення зернових платник ТОВ «ОСОБА_4 Ресурс» вантажоодержувач ТОВ «Стоянівнасіння» (т. 2 а.с. 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№18 від 31.08.2012 щодо перевезення зернових платник ТОВ «ОСОБА_4 Ресурс» вантажоодержувач ТОВ «Стоянівнасіння» (т. 2 а.с. 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№3 від 22.08.2012 щодо перевезення зернових платник ТОВ «ОСОБА_4 Ресурс» вантажоодержувач ТОВ «Стоянівнасіння» (т. 2 а.с. 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№7 від 23.08.2012 щодо перевезення зернових платник ТОВ «ОСОБА_4 Ресурс» вантажоодержувач ТОВ «Стоянівнасіння» (т. 2 а.с. 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№9 від 13.09.2012 щодо перевезення зернових платник ТОВ «ОСОБА_4 Ресурс» вантажоодержувач ТОВ «Стоянівнасіння» (т. 2 а.с. 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№18 від 31.08.2012 щодо перевезення зернових платник ТОВ «ОСОБА_4 Ресурс» вантажоодержувач ТОВ «Стоянівнасіння» (т. 2 а.с. 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№5 від 22.08.2012 щодо перевезення зернових платник ТОВ «ОСОБА_4 Ресурс» вантажоодержувач ТОВ «Стоянівнасіння» (т. 2 а.с. 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№6 від 22.08.2012 щодо перевезення зернових платник ТОВ «ОСОБА_4 Ресурс» вантажоодержувач ТОВ «Стоянівнасіння» (т. 2 а.с. 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№10 від 23.08.2012 щодо перевезення зернових платник ТОВ «ОСОБА_4 Ресурс» вантажоодержувач ТОВ «Стоянівнасіння» (т. 2 а.с. 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 від 06.09.2012 щодо перевезення зернових платник ТОВ «ОСОБА_4 Ресурс» вантажоодержувач ТОВ «Стоянівнасіння» (т. 2 а.с. 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№7 від 13.09.2012 щодо перевезення зернових платник ТОВ «ОСОБА_4 Ресурс» вантажоодержувач ТОВ «Стоянівнасіння» (т. 2 а.с. 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№8 від 13.09.2012 щодо перевезення зернових платник ТОВ «ОСОБА_4 Ресурс» вантажоодержувач ТОВ «Стоянівнасіння» (т. 2 а.с. 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№10 від 14.09.2012 щодо перевезення зернових платник ТОВ «ОСОБА_4 Ресурс» вантажоодержувач ТОВ «Стоянівнасіння» (т. 2 а.с. 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№11 від 14.09.2012 щодо перевезення зернових платник ТОВ «ОСОБА_4 Ресурс» вантажоодержувач ТОВ «Стоянівнасіння» (т. 2 а.с. 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№11 від 23.08.2012 щодо перевезення зернових платник ТОВ «ОСОБА_4 Ресурс» вантажоодержувач ТОВ «Стоянівнасіння» (т. 2 а.с. 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№16 від 30.08.2012 щодо перевезення зернових платник ТОВ «ОСОБА_4 Ресурс» вантажоодержувач ТОВ «Стоянівнасіння» (т. 2 а.с. 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№17 від 30.08.2012 щодо перевезення зернових платник ТОВ «ОСОБА_4 Ресурс» вантажоодержувач ТОВ «Стоянівнасіння» (т. 2 а.с. 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№20 від 31.08.2012 щодо перевезення зернових платник ТОВ «ОСОБА_4 Ресурс» вантажоодержувач ТОВ «Стоянівнасіння» (т. 2 а.с. 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№15 від 30.08.2012 щодо перевезення зернових (жито) платник ТОВ «ОСОБА_4 Ресурс» вантажоодержувач ТОВ «Стоянівнасіння» (т. 2 а.с. 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№15 від 30.08.2012 щодо перевезення зернових (жито) платник ТОВ «ОСОБА_4 Ресурс» вантажоодержувач ТОВ «Стоянівнасіння» (т. 2 а.с. 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№21 від 31.08.2012 щодо перевезення зернових (жито) платник ТОВ «ОСОБА_4 Ресурс» вантажоодержувач ТОВ «Стоянівнасіння» (т. 2 а.с. 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№4 від 21.08.2012 щодо перевезення зернових платник ТОВ «ОСОБА_4 Ресурс» вантажоодержувач ТОВ «Стоянівнасіння» (т. 2 а.с. 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№9 від 23.08.2012 щодо перевезення зернових платник ТОВ «ОСОБА_4 Ресурс» вантажоодержувач ТОВ «Стоянівнасіння» (т. 2 а.с. 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№13 від 14.09.2012 щодо перевезення зернових платник ТОВ «ОСОБА_4 Ресурс» вантажоодержувач ТОВ «Стоянівнасіння» (т. 2 а.с. 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№21 від 31.08.2012 щодо перевезення зернових платник ТОВ «ОСОБА_4 Ресурс» вантажоодержувач ТОВ «Стоянівнасіння» (т. 2 а.с. 96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№268191 від 25.07.2012 щодо перевезення зернових платник ТОВ «Стоянівнасіння» вантажоодержувач ТОВ «ТК Оріон трейд» (т.2 а.с. 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№268183 від 24.07.2012 щодо перевезення зернових платник ТОВ «Стоянівнасіння» вантажоодержувач ТОВ «ТК Оріон трейд» (т.2 а.с. 98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№268185 від 24.07.2012 щодо перевезення зернових платник ТОВ «Стоянівнасіння» вантажоодержувач ТОВ «ТК Оріон трейд» (т.2 а.с. 99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№268193 від 25.07.2012 щодо перевезення зернових платник ТОВ «Стоянівнасіння» вантажоодержувач ТОВ «ТК Оріон трейд» (т.2 а.с. 100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№268190 від 25.07.2012 щодо перевезення зернових платник ТОВ «Стоянівнасіння» вантажоодержувач ТОВ «ТК Оріон трейд» (т. 2 а.с. 101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№268182 від 24.07.2012 щодо перевезення зернових платник ТОВ «Стоянівнасіння» вантажоодержувач ТОВ «ТК Оріон трейд» (т. 2 а.с. 102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№268189 від 25.07.2012 щодо перевезення зернових платник ТОВ «Стоянівнасіння» вантажоодержувач ТОВ «ТК Оріон трейд» (т. 2 а.с. 103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№268186 від 24.07.2012 щодо перевезення зернових платник ТОВ «Стоянівнасіння» вантажоодержувач ТОВ «ТК Оріон трейд» (т. 2 а.с. 104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№268184 від 24.07.2012 щодо перевезення зернових платник ТОВ «Стоянівнасіння» вантажоодержувач ТОВ «ТК Оріон трейд» (т. 2 а.с. 105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№268171 від 23.07.2012 щодо перевезення зернових платник ТОВ «Стоянівнасіння» вантажоодержувач ТОВ «ТК Оріон трейд» (т. 2 а.с. 106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№268170 від 23.07.2012 щодо перевезення зернових платник ТОВ «Стоянівнасіння» вантажоодержувач ТОВ «ТК Оріон трейд» (т. 2 а.с. 107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№268169 від 23.07.2012 щодо перевезення зернових платник ТОВ «Стоянівнасіння» вантажоодержувач ТОВ «ТК Оріон трейд» (т. 2 а.с. 108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№268168 від 23.07.2012 щодо перевезення зернових платник ТОВ «Стоянівнасіння» вантажоодержувач ТОВ «ТК Оріон трейд» (т. 2 а.с. 109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№268176 від 23.07.2012 щодо перевезення зернових платник ТОВ «Стоянівнасіння» вантажоодержувач ТОВ «ТК Оріон трейд» (т. 2 а.с. 110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№268178 від 23.07.2012 щодо перевезення зернових платник ТОВ «Стоянівнасіння» вантажоодержувач ТОВ «ТК Оріон трейд» (т. 2 а.с. 111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№268177 від 23.07.2012 щодо перевезення зернових платник ТОВ «Стоянівнасіння» вантажоодержувач ТОВ «ТК Оріон трейд» (т. 2 а.с. 112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№268175 від 23.07.2012 щодо перевезення зернових платник ТОВ «Стоянівнасіння» вантажоодержувач ТОВ «ТК Оріон трейд» (т. 2 а.с. 113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№268174 від 23.07.2012 щодо перевезення зернових платник ТОВ «Стоянівнасіння» вантажоодержувач ТОВ «ТК Оріон трейд» (т. 2 а.с. 114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№268173 від 23.07.2012 щодо перевезення зернових платник ТОВ «Стоянівнасіння» вантажоодержувач ТОВ «ТК Оріон трейд» (т. 2 а.с. 115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№268179 від 23.07.2012 щодо перевезення зернових платник ТОВ «Стоянівнасіння» вантажоодержувач ТОВ «ТК Оріон трейд» (т. 2 а.с. 116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№268172 від 23.07.2012 щодо перевезення зернових платник ТОВ «Стоянівнасіння» вантажоодержувач ТОВ «ТК Оріон трейд» (т. 2 а.с. 117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№268167 від 18.07.2012 щодо перевезення зернових платник ТОВ «Стоянівнасіння» вантажоодержувач ТОВ «ТК Оріон трейд» (т. 2 а.с. 118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№268164 від 16.07.2012 щодо перевезення зернових платник ТОВ «Стоянівнасіння» вантажоодержувач ТОВ «ТК Оріон трейд» (т. 2 а.с. 119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№268165 від 16.07.2012 щодо перевезення зернових платник ТОВ «Стоянівнасіння» вантажоодержувач ТОВ «ТК Оріон трейд» (т. 2 а.с. 120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№268161 від 15.07.2012 щодо перевезення зернових платник ТОВ «Стоянівнасіння» вантажоодержувач ТОВ «ТК Оріон трейд» (т. 2 а.с. 121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№268159 від 15.07.2012 щодо перевезення зернових платник ТОВ «Стоянівнасіння» вантажоодержувач ТОВ «ТК Оріон трейд» (т. 2 а.с. 122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№268156 від 15.07.2012 щодо перевезення зернових платник ТОВ «Стоянівнасіння» вантажоодержувач ТОВ «ТК Оріон трейд» (т. 2 а.с. 123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№268157 від 15.07.2012 щодо перевезення зернових платник ТОВ «Стоянівнасіння» вантажоодержувач ТОВ «ТК Оріон трейд» (т. 2 а.с. 124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№268151 від 14.07.2012 щодо перевезення зернових платник ТОВ «Стоянівнасіння» вантажоодержувач ТОВ «ТК Оріон трейд» (т. 2 а.с. 125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№268158 від 15.07.2012 щодо перевезення зернових платник ТОВ «Стоянівнасіння» вантажоодержувач ТОВ «ТК Оріон трейд» (т. 2 а.с. 126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№268150 від 14.07.2012 щодо перевезення зернових платник ТОВ «Стоянівнасіння» вантажоодержувач ТОВ «ТК Оріон трейд» (т. 2 а.с. 127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№268149 від 14.07.2012 щодо перевезення зернових платник ТОВ «Стоянівнасіння» вантажоодержувач ТОВ «ТК Оріон трейд» (т. 2 а.с. 128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№268153 від 14.07.2012 щодо перевезення зернових платник ТОВ «Стоянівнасіння» вантажоодержувач ТОВ «ТК Оріон трейд» (т. 2 а.с. 129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№268148 від 14.07.2012 щодо перевезення зернових платник ТОВ «Стоянівнасіння» вантажоодержувач ТОВ «ТК Оріон трейд» (т. 2 а.с. 130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№268152 від 14.07.2012 щодо перевезення зернових платник ТОВ «Стоянівнасіння» вантажоодержувач ТОВ «ТК Оріон трейд» (т. 2 а.с. 131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№268140 від 13.07.2012 щодо перевезення зернових платник ТОВ «Стоянівнасіння» вантажоодержувач ТОВ «ТК Оріон трейд» (т. 2 а.с. 132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№268141 від 13.07.2012 щодо перевезення зернових платник ТОВ «Стоянівнасіння» вантажоодержувач ТОВ «ТК Оріон трейд» (т. 2 а.с. 133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№268142 від 13.07.2012 щодо перевезення зернових платник ТОВ «Стоянівнасіння» вантажоодержувач ТОВ «ТК Оріон трейд» (т. 2 а.с. 134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№268137 від 11.07.2012 щодо перевезення зернових платник ТОВ «Стоянівнасіння» вантажоодержувач ТОВ «ТК Оріон трейд» (т. 2 а.с. 135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№268136 від 11.07.2012 щодо перевезення зернових платник ТОВ «Стоянівнасіння» вантажоодержувач ТОВ «ТК Оріон трейд» (т. 2 а.с. 136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№268134 від 10.07.2012 щодо перевезення зернових платник ТОВ «Стоянівнасіння» вантажоодержувач ТОВ «ТК Оріон трейд» (т. 2 а.с. 137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№268133 від 05.07.2012 щодо перевезення зернових платник ТОВ «Стоянівнасіння» вантажоодержувач ТОВ «ТК Оріон трейд» (т. 2 а.с. 138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№268130 від 03.07.2012 щодо перевезення зернових платник ТОВ «Стоянівнасіння» вантажоодержувач ТОВ «ТК Оріон трейд» (т. 2 а.с. 139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№268129 від 03.07.2012 щодо перевезення зернових платник ТОВ «Стоянівнасіння» вантажоодержувач ТОВ «ТК Оріон трейд» (т. 2 а.с. 140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№268122 від 02.07.2012 щодо перевезення зернових платник ТОВ «Стоянівнасіння» вантажоодержувач ТОВ «ТК Оріон трейд» (т. 2 а.с. 141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№268125 від 02.07.2012 щодо перевезення зернових платник ТОВ «Стоянівнасіння» вантажоодержувач ТОВ «ТК Оріон трейд» (т. 2 а.с. 142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№268126 від 02.07.2012 щодо перевезення зернових платник ТОВ «Стоянівнасіння» вантажоодержувач ТОВ «ТК Оріон трейд» (т. 2 а.с. 143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№268127 від 02.07.2012 щодо перевезення зернових платник ТОВ «Стоянівнасіння» вантажоодержувач ТОВ «ТК Оріон трейд» (т. 2 а.с. 144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№268120 від 01.07.2012 щодо перевезення зернових платник ТОВ «Стоянівнасіння» вантажоодержувач ТОВ «ТК Оріон трейд» (т. 2 а.с. 145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№268119 від 01.07.2012 щодо перевезення зернових платник ТОВ «Стоянівнасіння» вантажоодержувач ТОВ «ТК Оріон трейд» (т. 2 а.с. 146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№268160 від 15.07.2012 щодо перевезення зернових платник ТОВ «Стоянівнасіння» вантажоодержувач ТОВ «ТК Оріон трейд» (т. 2 а.с. 147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№268192 від 25.07.2012 щодо перевезення зернових платник ТОВ «Стоянівнасіння» вантажоодержувач ТОВ «ТК Оріон трейд» (т. 2 а.с. 148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№268225 від 10.08.2012 щодо перевезення зернових платник ТОВ «Стоянівнасіння» вантажоодержувач ТОВ «ТК Оріон трейд» (т. 2 а.с. 149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№268226 від 10.08.2012 щодо перевезення зернових платник ТОВ «Стоянівнасіння» вантажоодержувач ТОВ «ТК Оріон трейд» (т. 2 а.с. 150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№268229 від 14.08.2012 щодо перевезення зернових платник ТОВ «Стоянівнасіння» вантажоодержувач ТОВ «ТК Оріон трейд» (т. 2 а.с. 151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№268232 від 15.08.2012 щодо перевезення зернових платник ТОВ «Стоянівнасіння» вантажоодержувач ТОВ «ТК Оріон трейд» (т. 2 а.с. 152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№268240 від 18.08.2012 щодо перевезення зернових платник ТОВ «Стоянівнасіння» вантажоодержувач ТОВ «ТК Оріон трейд» (т. 2 а.с. 153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№268239 від 18.08.2012 щодо перевезення зернових платник ТОВ «Стоянівнасіння» вантажоодержувач ТОВ «ТК Оріон трейд» (т. 2 а.с. 154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№268345 від 06.10.2012 щодо перевезення зернових платник ТОВ «Стоянівнасіння» вантажоодержувач ТОВ «ТК Оріон трейд» (т. 2 а.с. 155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№268343 від 04.10.2012 щодо перевезення зернових платник ТОВ «Стоянівнасіння» вантажоодержувач ТОВ «ТК Оріон трейд» (т. 2 а.с. 156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№268340 від 03.10.2012 щодо перевезення зернових платник ТОВ «Стоянівнасіння» вантажоодержувач ТОВ «ТК Оріон трейд» (т. 2 а.с. 157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№268341 від 03.10.2012 щодо перевезення зернових платник ТОВ «Стоянівнасіння» вантажоодержувач ТОВ «ТК Оріон трейд» (т. 2 а.с. 158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№268342 від 03.10.2012 щодо перевезення зернових платник ТОВ «Стоянівнасіння» вантажоодержувач ТОВ «ТК Оріон трейд» (т. 2 а.с. 159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№268337 від 02.10.2012 щодо перевезення зернових платник ТОВ «Стоянівнасіння» вантажоодержувач ТОВ «ТК Оріон трейд» (т. 2 а.с. 160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№268339 від 02.10.2012 щодо перевезення зернових платник ТОВ «Стоянівнасіння» вантажоодержувач ТОВ «ТК Оріон трейд» (т. 2 а.с. 161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№268337 від 01.10.2012 щодо перевезення зернових платник ТОВ «Стоянівнасіння» вантажоодержувач ТОВ «ТК Оріон трейд» (т. 2 а.с. 162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№268335 від 29.09.2012 щодо перевезення зернових платник ТОВ «Стоянівнасіння» вантажоодержувач ТОВ «ТК Оріон трейд» (т. 2 а.с. 163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№268334 від 28.09.2012 щодо перевезення зернових платник ТОВ «Стоянівнасіння» вантажоодержувач ТОВ «ТК Оріон трейд» (т. 2 а.с. 164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№268332 від 27.09.2012 щодо перевезення зернових платник ТОВ «Стоянівнасіння» вантажоодержувач ТОВ «ТК Оріон трейд» (т. 2 а.с. 165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№268333 від 27.09.2012 щодо перевезення зернових платник ТОВ «Стоянівнасіння» вантажоодержувач ТОВ «ТК Оріон трейд» (т. 2 а.с. 166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№268331 від 26.09.2012 щодо перевезення зернових платник ТОВ «Стоянівнасіння» вантажоодержувач ТОВ «ТК Оріон трейд» (т. 2 а.с. 167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№268330 від 25.09.2012 щодо перевезення зернових платник ТОВ «Стоянівнасіння» вантажоодержувач ТОВ «ТК Оріон трейд» (т. 2 а.с. 168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№268329 від 24.09.2012 щодо перевезення зернових платник ТОВ «Стоянівнасіння» вантажоодержувач ТОВ «ТК Оріон трейд» (т. 2 а.с. 169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№268328 від 24.09.2012 щодо перевезення зернових платник ТОВ «Стоянівнасіння» вантажоодержувач ТОВ «ТК Оріон трейд» (т. 2 а.с. 170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№268325 від 21.09.2012 щодо перевезення зернових платник ТОВ «Стоянівнасіння» вантажоодержувач ТОВ «ТК Оріон трейд» (т. 2 а.с. 171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№268327 від 21.09.2012 щодо перевезення зернових платник ТОВ «Стоянівнасіння» вантажоодержувач ТОВ «ТК Оріон трейд» (т. 2 а.с. 172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№268326 від 21.09.2012 щодо перевезення зернових платник ТОВ «Стоянівнасіння» вантажоодержувач ТОВ «ТК Оріон трейд» (т. 2 а.с. 173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№268323 від 20.09.2012 щодо перевезення зернових платник ТОВ «Стоянівнасіння» вантажоодержувач ТОВ «ТК Оріон трейд» (т. 2 а.с. 174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№268322 від 19.09.2012 щодо перевезення зернових платник ТОВ «Стоянівнасіння» вантажоодержувач ТОВ «ТК Оріон трейд» (т. 2 а.с. 175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№268320 від 18.09.2012 щодо перевезення зернових платник ТОВ «Стоянівнасіння» вантажоодержувач ТОВ «ТК Оріон трейд» (т. 2 а.с. 176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№268319 від 18.09.2012 щодо перевезення зернових платник ТОВ «Стоянівнасіння» вантажоодержувач ТОВ «ТК Оріон трейд» (т. 2 а.с. 177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№268311 від 14.09.2012 щодо перевезення зернових платник ТОВ «Стоянівнасіння» вантажоодержувач ТОВ «ТК Оріон трейд» (т. 2 а.с. 178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№268305 від 13.09.2012 щодо перевезення зернових платник ТОВ «Стоянівнасіння» вантажоодержувач ТОВ «ТК Оріон трейд» (т. 2 а.с. 179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№268303 від 12.09.2012 щодо перевезення зернових платник ТОВ «Стоянівнасіння» вантажоодержувач ТОВ «ТК Оріон трейд» (т. 2 а.с. 180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№268302 від 12.09.2012 щодо перевезення зернових платник ТОВ «Стоянівнасіння» вантажоодержувач ТОВ «ТК Оріон трейд» (т. 2 а.с. 181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№268299 від 11.09.2012 щодо перевезення зернових платник ТОВ «Стоянівнасіння» вантажоодержувач ТОВ «ТК Оріон трейд» (т. 2 а.с. 182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№268297 від 11.09.2012 щодо перевезення зернових платник ТОВ «Стоянівнасіння» вантажоодержувач ТОВ «ТК Оріон трейд» (т. 2 а.с. 183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№268298 від 11.09.2012 щодо перевезення зернових платник ТОВ «Стоянівнасіння» вантажоодержувач ТОВ «ТК Оріон трейд» (т. 2 а.с. 184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№268294 від 8.09.2012 щодо перевезення зернових платник ТОВ «Стоянівнасіння» вантажоодержувач ТОВ «ТК Оріон трейд» (т. 2 а.с. 185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№268289 від 07.09.2012 щодо перевезення зернових платник ТОВ «Стоянівнасіння» вантажоодержувач ТОВ «ТК Оріон трейд» (т. 2 а.с. 186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№268291 від 07.09.2012 щодо перевезення зернових платник ТОВ «Стоянівнасіння» вантажоодержувач ТОВ «ТК Оріон трейд» (т. 2 а.с. 187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№268290 від 07.09.2012 щодо перевезення зернових платник ТОВ «Стоянівнасіння» вантажоодержувач ТОВ «ТК Оріон трейд» (т. 2 а.с. 188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№268286 від 03.09.2012 щодо перевезення зернових платник ТОВ «Стоянівнасіння» вантажоодержувач ТОВ «ТК Оріон трейд» (т. 2 а.с. 189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№268223 від 09.08.2012 щодо перевезення зернових платник ТОВ «Стоянівнасіння» вантажоодержувач ТОВ «ТК Оріон трейд» (т. 2 а.с. 190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№268221 від 08.09.2012 щодо перевезення зернових платник ТОВ «Стоянівнасіння» вантажоодержувач ТОВ «ТК Оріон трейд» (т. 2 а.с. 191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№268220 від 08.08.2012 щодо перевезення зернових платник ТОВ «Стоянівнасіння» вантажоодержувач ТОВ «ТК Оріон трейд» (т. 2 а.с. 182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№268216 від 07.08.2012 щодо перевезення зернових платник ТОВ «Стоянівнасіння» вантажоодержувач ТОВ «ТК Оріон трейд» (т. 2 а.с. 193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№268218 від 07.08.2012 щодо перевезення зернових платник ТОВ «Стоянівнасіння» вантажоодержувач ТОВ «ТК Оріон трейд» (т. 2 а.с. 194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№268217 від 07.08.2012 щодо перевезення зернових платник ТОВ «Стоянівнасіння» вантажоодержувач ТОВ «ТК Оріон трейд» (т. 2 а.с. 195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№268200 від 02.08.2012 щодо перевезення зернових платник ТОВ «Стоянівнасіння» вантажоодержувач ТОВ «ТК Оріон трейд» (т. 2 а.с. 196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№268203 від 02.08.2012 щодо перевезення зернових платник ТОВ «Стоянівнасіння» вантажоодержувач ТОВ «ТК Оріон трейд» (т. 2 а.с. 197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№268202 від 02.08.2012 щодо перевезення зернових платник ТОВ «Стоянівнасіння» вантажоодержувач ТОВ «ТК Оріон трейд» (т. 2 а.с. 198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№268197 від 01.08.2012 щодо перевезення зернових платник ТОВ «Стоянівнасіння» вантажоодержувач ТОВ «ТК Оріон трейд» (т. 2 а.с. 199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№268198 від 01.08.2012 щодо перевезення зернових платник ТОВ «Стоянівнасіння» вантажоодержувач ТОВ «ТК Оріон трейд» (т. 2 а.с. 200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№268195 від 01.08.2012 щодо перевезення зернових платник ТОВ «Стоянівнасіння» вантажоодержувач ТОВ «ТК Оріон трейд» (т. 2 а.с. 201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№268276 від 30.08.2012 щодо перевезення зернових платник ТОВ «Стоянівнасіння» вантажоодержувач ТОВ «ТК Оріон трейд» (т. 2 а.с. 202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№268268 від 28.08.2012 щодо перевезення зернових платник ТОВ «Стоянівнасіння» вантажоодержувач ТОВ «ТК Оріон трейд» (т. 2 а.с. 203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№268215 від 07.08.2012 щодо перевезення зернових платник ТОВ «Стоянівнасіння» вантажоодержувач ТОВ «ТК Оріон трейд» (т. 2 а.с. 204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№268214 від 06.08.2012 щодо перевезення зернових платник ТОВ «Стоянівнасіння» вантажоодержувач ТОВ «ТК Оріон трейд» (т. 2 а.с. 205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№268206 від 03.08.2012 щодо перевезення зернових платник ТОВ «Стоянівнасіння» вантажоодержувач ТОВ «ТК Оріон трейд» (т. 2 а.с. 206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№268207 від 03.08.2012 щодо перевезення зернових платник ТОВ «Стоянівнасіння» вантажоодержувач ТОВ «ТК Оріон трейд» (т. 2 а.с. 207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№268208 від 03.08.2012 щодо перевезення зернових платник ТОВ «Стоянівнасіння» вантажоодержувач ТОВ «ТК Оріон трейд» (т. 2 а.с. 208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№268210 від 03.08.2012 щодо перевезення зернових платник ТОВ «Стоянівнасіння» вантажоодержувач ТОВ «ТК Оріон трейд» (т. 2 а.с. 209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№268205 від 03.08.2012 щодо перевезення зернових платник ТОВ «Стоянівнасіння» вантажоодержувач ТОВ «ТК Оріон трейд» (т. 2 а.с. 210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№268219 від 08.08.2012 щодо перевезення зернових платник ТОВ «Стоянівнасіння» вантажоодержувач ТОВ «ТК Оріон трейд» (т. 2 а.с. 211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№268199 від 01.08.2012 щодо перевезення зернових платник ТОВ «Стоянівнасіння» вантажоодержувач ТОВ «ТК Оріон трейд» (т. 2 а.с. 212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№268131 від 03.07.2012 щодо перевезення зернових платник ТОВ «Стоянівнасіння» вантажоодержувач ТОВ «ТК Оріон трейд» (т. 2 а.с. 213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№268132 від 05.07.2012 щодо перевезення зернових платник ТОВ «Стоянівнасіння» вантажоодержувач ТОВ «ТК Оріон трейд» (т. 2 а.с. 214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№268135 від 11.07.2012 щодо перевезення зернових платник ТОВ «Стоянівнасіння» вантажоодержувач ТОВ «ТК Оріон трейд» (т. 2 а.с. 215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№268145 від 14.07.2012 щодо перевезення зернових платник ТОВ «Стоянівнасіння» вантажоодержувач ТОВ «ТК Оріон трейд» (т. 2 а.с. 216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№268154 від 14.07.2012 щодо перевезення зернових платник ТОВ «Стоянівнасіння» вантажоодержувач ТОВ «ТК Оріон трейд» (т. 2 а.с. 217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№268155 від 15.07.2012 щодо перевезення зернових платник ТОВ «Стоянівнасіння» вантажоодержувач ТОВ «ТК Оріон трейд» (т. 2 а.с. 218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№268166 від 17.07.2012 щодо перевезення зернових платник ТОВ «Стоянівнасіння» вантажоодержувач ТОВ «ТК Оріон трейд» (т. 2 а.с. 219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№268246 від 21.08.2012 щодо перевезення зернових платник ТОВ «Стоянівнасіння» вантажоодержувач ТОВ «ТК Оріон трейд» (т. 2 а.с. 220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№268331 від 02.10.2012 щодо перевезення зернових платник ТОВ «Стоянівнасіння» вантажоодержувач ТОВ «ТК Оріон трейд» (т. 2 а.с. 221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№268295 від 08.09.2012 щодо перевезення зернових платник ТОВ «Стоянівнасіння» вантажоодержувач ТОВ «ТК Оріон трейд» (т. 2 а.с. 222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№268296 від 08.09.2012 щодо перевезення зернових платник ТОВ «Стоянівнасіння» вантажоодержувач ТОВ «ТК Оріон трейд» (т. 2 а.с. 223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№268237 від 18.08.2012 щодо перевезення зернових платник ТОВ «Стоянівнасіння» вантажоодержувач ТОВ «ТК Оріон трейд» (т. 2 а.с. 224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№268238 від 18.08.2012 щодо перевезення зернових платник ТОВ «Стоянівнасіння» вантажоодержувач ТОВ «ТК Оріон трейд» (т. 2 а.с. 225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№268234 від 16.08.2012 щодо перевезення зернових платник ТОВ «Стоянівнасіння» вантажоодержувач ТОВ «ТК Оріон трейд» (т. 2 а.с. 226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№268231 від 15.08.2012 щодо перевезення зернових платник ТОВ «Стоянівнасіння» вантажоодержувач ТОВ «ТК Оріон трейд» (т. 2 а.с. 227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№268243 від 20.08.2012 щодо перевезення зернових платник ТОВ «Стоянівнасіння» вантажоодержувач ТОВ «ТК Оріон трейд» (т. 2 а.с. 228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№268242 від 20.09.2012 щодо перевезення зернових платник ТОВ «Стоянівнасіння» вантажоодержувач ТОВ «ТК Оріон трейд» (т. 2 а.с. 229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№268241 від 20.08.2012 щодо перевезення зернових платник ТОВ «Стоянівнасіння» вантажоодержувач ТОВ «ТК Оріон трейд» (т. 2 а.с. 230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№268245 від 21.08.2012 щодо перевезення зернових платник ТОВ «Стоянівнасіння» вантажоодержувач ТОВ «ТК Оріон трейд» (т. 2 а.с. 231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№268247 від 22.08.2012 щодо перевезення зернових платник ТОВ «Стоянівнасіння» вантажоодержувач ТОВ «ТК Оріон трейд» (т. 2 а.с. 232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№268321 від 18.09.2012 щодо перевезення зернових платник ТОВ «Стоянівнасіння» вантажоодержувач ТОВ «ТК Оріон трейд» (т. 2 а.с. 233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№268306 від 13.09.2012 щодо перевезення зернових платник ТОВ «Стоянівнасіння» вантажоодержувач ТОВ «ТК Оріон трейд» (т. 2 а.с. 234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№268288 від 04.09.2012 щодо перевезення зернових платник ТОВ «Стоянівнасіння» вантажоодержувач ТОВ «ТК Оріон трейд» (т. 2 а.с. 235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№268254 від 23.08.2012 щодо перевезення зернових платник ТОВ «Стоянівнасіння» вантажоодержувач ТОВ «ТК Оріон трейд» (т. 2 а.с. 236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№268281 від 31.08.2012 щодо перевезення зернових платник ТОВ «Стоянівнасіння» вантажоодержувач ТОВ «ТК Оріон трейд» (т. 2 а.с. 237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№268230 від 14.08.2012 щодо перевезення зернових платник ТОВ «Стоянівнасіння» вантажоодержувач ТОВ «ТК Оріон трейд» (т. 2 а.с. 238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№268287 від 04.09.2012 щодо перевезення зернових платник ТОВ «Стоянівнасіння» вантажоодержувач ТОВ «ТК Оріон трейд» (т. 2 а.с. 239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№268285 від 03.09.2012 щодо перевезення зернових платник ТОВ «Стоянівнасіння» вантажоодержувач ТОВ «ТК Оріон трейд» (т. 2 а.с. 240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№268280 від 31.08.2012 щодо перевезення зернових платник ТОВ «Стоянівнасіння» вантажоодержувач ТОВ «ТК Оріон трейд» (т. 2 а.с. 241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№268227 від 11.08.2012 щодо перевезення зернових платник ТОВ «Стоянівнасіння» вантажоодержувач ТОВ «ТК Оріон трейд» (т. 2 а.с. 242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№268228 від 14.08.2012 щодо перевезення зернових платник ТОВ «Стоянівнасіння» вантажоодержувач ТОВ «ТК Оріон трейд» (т. 2 а.с. 243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№268269 від 28.08.2012 щодо перевезення зернових платник ТОВ «Стоянівнасіння» вантажоодержувач ТОВ «ТК Оріон трейд» (т. 2 а.с. 244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№268270 від 29.08.2012 щодо перевезення зернових платник ТОВ «Стоянівнасіння» вантажоодержувач ТОВ «ТК Оріон трейд» (т. 2 а.с. 245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№268181 від 24.07.2012 щодо перевезення зернових платник ТОВ «Стоянівнасіння» вантажоодержувач ТОВ «ТК Оріон трейд» (т. 2 а.с. 246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№268163 від 16.07.2012 щодо перевезення зернових платник ТОВ «Стоянівнасіння» вантажоодержувач ТОВ «ТК Оріон трейд» (т. 2 а.с. 247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№2681393 від 12.07.2012 щодо перевезення зернових платник ТОВ «Стоянівнасіння» вантажоодержувач ТОВ «ТК Оріон трейд» (т. 2 а.с. 248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№268147 від 14.07.2012 щодо перевезення зернових платник ТОВ «Стоянівнасіння» вантажоодержувач ТОВ «ТК Оріон трейд» (т. 2 а.с. 249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№268222 від 08.08.2012 щодо перевезення зернових платник ТОВ «Стоянівнасіння» вантажоодержувач ТОВ «ТК Оріон трейд» (т. 2 а.с. 250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№268201 від 02.08.2012 щодо перевезення зернових платник ТОВ «Стоянівнасіння» вантажоодержувач ТОВ «ТК Оріон трейд» (т. 2 а.с. 251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№268196 від 01.08.2012 щодо перевезення зернових платник ТОВ «Стоянівнасіння» вантажоодержувач ТОВ «ТК Оріон трейд»(т. 2 а.с. 252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№268209 від 03.08.2012 щодо перевезення зернових платник ТОВ «Стоянівнасіння» вантажоодержувач ТОВ «ТК Оріон трейд» (т. 2 а.с. 253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№268204 від 03.08.2012 щодо перевезення зернових платник ТОВ «Стоянівнасіння» вантажоодержувач ТОВ «ТК Оріон трейд» (т. 2 а.с. 254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№268124 від 02.07.2012 щодо перевезення зернових платник ТОВ «Стоянівнасіння» вантажоодержувач ТОВ «ТК Оріон трейд» (т. 2 а.с. 255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№268344 від 06.10.2012 щодо перевезення зернових платник ТОВ «Стоянівнасіння» вантажоодержувач ТОВ «ТК Оріон трейд» (т. 2 а.с. 256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№268235 від 16.08.2012 щодо перевезення зернових платник ТОВ «Стоянівнасіння» вантажоодержувач ТОВ «ТК Оріон трейд» (т. 2 а.с. 257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№РН-0000291 від 07.09.2012 постачальник ТОВ «Стоянівнасіння» одержувач ТзОВ «ТК Оріон трейд» на кукурудзу подрібнену, загальна сума 150161 грн. (т.3 а.с. 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№РН-0000292 від 08.09.2012 постачальник ТОВ «Стоянівнасіння» одержувач ТзОВ «ТК Оріон трейд» на кукурудзу подрібнену, загальна сума 214812 грн. (т.3 а.с. 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№РН-0000288 від 07.09.2012 постачальник ТОВ «Стоянівнасіння» одержувач ТзОВ «ТК Оріон трейд» на кукурудзу подрібнену, загальна сума 29801 грн. (т.3 а.с. 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№РН-0000287 від 04.09.2012 постачальник ТОВ «Стоянівнасіння» одержувач ТзОВ «ТК Оріон трейд» на кукурудзу подрібнену, загальна сума 25585 грн. (т.3 а.с. 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№РН-0000286 від 03.09.2012 постачальник ТОВ «Стоянівнасіння» одержувач ТзОВ «ТК Оріон трейд» на кукурудзу подрібнену, загальна сума 24854 грн. (т.3 а.с. 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№РН-0000284 від 03.09.2012 постачальник ТОВ «Стоянівнасіння» одержувач ТзОВ «ТК Оріон трейд» на кукурудзу подрібнену, загальна сума 30464 грн. (т.3 а.с.6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№РН-0000285 від 03.09.2012 постачальник ТОВ «Стоянівнасіння» одержувач ТзОВ «ТК Оріон трейд» на кукурудзу подрібнену, загальна сума 27880 грн. (т.3 а.с.7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№РН-0000283 від 01.09.2012 постачальник ТОВ «Стоянівнасіння» одержувач ТзОВ «ТК Оріон трейд» на жито подріблене, загальна сума 119696 грн. (т.3 а.с.8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№РН-0000282 від 31.08.2012 постачальник ТОВ «Стоянівнасіння» одержувач ТзОВ «ТК Оріон трейд» на жито подріблене, загальна сума 175664 грн. (т.3 а.с. 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№РН-0000281 від 31.08.2012 постачальник ТОВ «Стоянівнасіння» одержувач ТзОВ «ТК Оріон трейд» на кукурудзу подрібнену, загальна сума 35411 грн. (т.3 а.с. 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№РН-0000279 від 30.08.2012 постачальник ТОВ «Стоянівнасіння» одержувач ТзОВ «ТК Оріон трейд» на кукурудзу подрібнену, загальна сума 51000 грн. (т.3 а.с. 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№РН-0000280 від 30.08.2012 постачальник ТОВ «Стоянівнасіння» одержувач ТзОВ «ТК Оріон трейд» на жито подріблене, загальна сума 297184 грн. (т.3 а.с. 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№РН-0000277 від 29.08.2012 постачальник ТОВ «Стоянівнасіння» одержувач ТзОВ «ТК Оріон трейд» на кукурудзу подрібнену, загальна сума 22049 грн.(т.3 а.с. 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№РН-0000276 від 28.08.2012 постачальник ТОВ «Стоянівнасіння» одержувач ТзОВ «ТК Оріон трейд» на кукурудзу подрібнену, загальна сума 27671,90 грн. (т.3 а.с. 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№РН-0000275 від 28.08.2012 постачальник ТОВ «Стоянівнасіння» одержувач ТзОВ «ТК Оріон трейд» на кукурудзу подрібнену, загальна сума 23513,60 грн. (т.3 а.с. 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№РН-0000271 від 24.08.2012 постачальник ТОВ «Стоянівнасіння» одержувач ТзОВ «ТК Оріон трейд» на жито подріблене, загальна сума 283680 грн. (т.3 а.с. 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№РН-0000274 від 27.08.2012 постачальник ТОВ «Стоянівнасіння» одержувач ТзОВ «ТК Оріон трейд» на жито подріблене, загальна сума 32544 грн. (т.3 а.с. 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№РН-0000270 від 23.08.2012 постачальник ТОВ «Стоянівнасіння» одержувач ТзОВ «ТК Оріон трейд» на жито подріблене, загальна сума 339168 грн. (т.3 а.с. 18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№РН-0000269 від 23.08.2012 постачальник ТОВ «Стоянівнасіння» одержувач ТзОВ «ТК Оріон трейд» на жито подріблене, загальна сума 32544 грн. (т.3 а.с. 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№РН-0000268 від 23.08.2012 постачальник ТОВ «Стоянівнасіння» одержувач ТзОВ «ТК Оріон трейд» на кукурудзу подрібнену, загальна сума 38877,60 грн. (т.3 а.с. 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№РН-0000267 від 23.08.2012 постачальник ТОВ «Стоянівнасіння» одержувач ТзОВ «ТК Оріон трейд» на жито подріблене, загальна сума 176352 грн. (т.3 а.с. 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№РН-0000266 від 22.08.2012 постачальник ТОВ «Стоянівнасіння» одержувач ТзОВ «ТК Оріон трейд» на жито подріблене, загальна сума 58336 грн. (т.3 а.с. 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№РН-0000265 від 22.08.2012 постачальник ТОВ «Стоянівнасіння» одержувач ТзОВ «ТК Оріон трейд» на жито подріблене, загальна сума 32736 грн. (т.3 а.с. 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№РН-0000264 від 21.08.2012 постачальник ТОВ «Стоянівнасіння» одержувач ТзОВ «ТК Оріон трейд» на жито подріблене, загальна сума 40960 грн. (т.3 а.с. 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№РН-0000263 від 21.08.2012 постачальник ТОВ «Стоянівнасіння» одержувач ТзОВ «ТК Оріон трейд» на пшеницю подрібнену, загальна сума 131087 грн. (т.3 а.с. 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№899 від 21.08.2012 від ТОВ «ТК Оріон трейд», виданої ОСОБА_32 на отримання від ТОВ «Стоянівнасіння» жита подрібленого (т.3 а.с.26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№553 від 24.09.2012 від ТОВ «ТК Оріон трейд» виданої ОСОБА_32 на отримання від ТОВ «Стоянівнасіння» кукурудзи подрібненої (т.3 а.с.27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№545 від 14.09.2012 від ТОВ «ТК Оріон трейд» виданої ОСОБА_32 на отримання від ТОВ «Стоянівнасіння» кукурудзи подрібненої (т.3 а.с.28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№544 від 14.09.2012 від ТОВ «ТК Оріон трейд» виданої ОСОБА_32 на отримання від ТОВ «Стоянівнасіння» жита подрібненого(т.3 а.с.29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№543 від 13.09.2012 від ТОВ «ТК Оріон трейд» виданої на ОСОБА_32 на отримання від ТОВ «Стоянівнасіння» кукурудзи подрібненої (т.3 а.с.30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№542 від 13.09.2012 від ТОВ «ТК Оріон трейд» виданої ОСОБА_32 на отримання від ТОВ «Стоянівнасіння» кукурудзи подрібненої (т.3 а.с.31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№541 від 12.09.2012 від ТОВ «ТК Оріон трейд» виданої ОСОБА_32 на отримання від ТОВ «Стоянівнасіння» жита подрібненого (т.3 а.с.32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№540 від 12.09.2012 від ТОВ «ТК Оріон трейд» виданої на ОСОБА_32 на отримання від ТОВ «Стоянівнасіння» кукурудзи подрібненої (т.3 а.с.33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№539 від 11.09.2012 від ТОВ «ТК Оріон трейд» виданої ОСОБА_32 на отримання від ТОВ «Стоянівнасіння» кукурудзи подрібненої (т.3 а.с.34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№538 від 11.09.2012 від ТОВ «ТК Оріон трейд» виданої ОСОБА_32 на отримання від ТОВ «Стоянівнасіння» кукурудзи подрібненої (т.3 а.с.35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№537 від 08.09.2012 від ТОВ «ТК Оріон трейд» виданої ОСОБА_32 на отримання від ТОВ «Стоянівнасіння» жита подрібненого (т.3 а.с.36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№547 від 16.09.2012 від ТОВ «ТК Оріон трейд» виданої ОСОБА_32 на отримання від ТОВ «Стоянівнасіння» жита подрібненого (т.3 а.с.37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№548 від 18.09.2012 від ТОВ «ТК Оріон трейд» виданої ОСОБА_32 на отримання від ТОВ «Стоянівнасіння» кукурудзи подрібненої (т.3 а.с.38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№549 від 19.09.2012 від ТОВ «ТК Оріон трейд» виданої ОСОБА_32 на отримання від ТОВ «Стоянівнасіння» кукурудзи подрібненої (т.3 а.с.39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№550 від 19.09.2012 від ТОВ «ТК Оріон трейд» виданої ОСОБА_32 на отримання від ТОВ «Стоянівнасіння» пшениці подрібненої (т.3 а.с.40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№551 від 20.09.2012 від ТОВ «ТК Оріон трейд» виданої ОСОБА_32 на отримання від ТОВ «Стоянівнасіння» кукурудзи подрібненої (т.3 а.с.41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№552 від 21.09.2012 від ТОВ «ТК Оріон трейд» виданої ОСОБА_32 на отримання від ТОВ «Стоянівнасіння» кукурудзи подрібненої (т.3 а.с.42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№556 від 26.09.2012 від ТОВ «ТК Оріон трейд» виданої ОСОБА_32 на отримання від ТОВ «Стоянівнасіння» кукурудзи подрібненої (т.3 а.с.43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№555 від 25.09.2012 від ТОВ «ТК Оріон трейд» виданої ОСОБА_32 на отримання від ТОВ «Стоянівнасіння» кукурудзи подрібненої (т.3 а.с.44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№554 від 24.09.2012 від ТОВ «ТК Оріон трейд» виданої ОСОБА_32 на отримання від ТОВ «Стоянівнасіння» кукурудзи подрібненої (т.3 а.с.45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№559 від 29.09.2012 від ТОВ «ТК Оріон трейд» виданої ОСОБА_32 на отримання від ТОВ «Стоянівнасіння» кукурудзи подрібненої (т.3 а.с.46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№558 від 28.09.2012 від ТОВ «ТК Оріон трейд» виданої ОСОБА_32 на отримання від ТОВ «Стоянівнасіння» кукурудзи подрібненої (т.3 а.с.47);</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№557 від 27.09.2012 від ТОВ «ТК Оріон трейд» виданої ОСОБА_32 на отримання від ТОВ «Стоянівнасіння» кукурудзи подрібненої (т.3 а.с.48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№560 від 29.09.2012 від ТОВ «ТК Оріон трейд» виданої ОСОБА_32 на отримання від ТОВ «Стоянівнасіння» жита подрібненого (т.3 а.с.49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№218 від 06.10.2012 від ТОВ «ТК Оріон трейд» виданої на ОСОБА_32 на отримання від ТОВ «Стоянівнасіння» кукурудзи подрібненої (т.3 а.с.50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№219 від 06.10.2012 від ТОВ «ТК Оріон трейд» виданої на ОСОБА_32 на отримання від ТОВ «Стоянівнасіння» кукурудзи подрібненої (т.3 а.с.51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№217 від 04.10.2012 від ТОВ «ТК Оріон трейд» виданої ОСОБА_32 на отримання від ТОВ «Стоянівнасіння» кукурудзи подрібненої (т.3 а.с.52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№215 від 03.10.2012 від ТОВ «ТК Оріон трейд» виданої ОСОБА_32 на отримання від ТОВ «Стоянівнасіння» кукурудзи подрібненої (т.3 а.с.53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№216 від 03.10.2012 від ТОВ «ТК Оріон трейд» виданої ОСОБА_32 на отримання від ТОВ «Стоянівнасіння» кукурудзи подрібненої (т.3 а.с.54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№214 від 03.10.2012 від ТОВ «ТК Оріон трейд» виданої ОСОБА_32 на отримання від ТОВ «Стоянівнасіння» кукурудзи подрібненої (т.3 а.с.55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№213 від 02.10.2012 від ТОВ «ТК Оріон трейд» виданої ОСОБА_32 на отримання від ТОВ «Стоянівнасіння» кукурудзи подрібненої (т.3 а.с.56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№211 від 02.10.2012 від ТОВ «ТК Оріон трейд» виданої ОСОБА_32 на отримання від ТОВ «Стоянівнасіння» кукурудзи подрібненої (т.3 а.с.57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№212 від 02.10.2012 від ТОВ «ТК Оріон трейд» виданої ОСОБА_32 на отримання від ТОВ «Стоянівнасіння» кукурудзи подрібненої (т.3 а.с.58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№26 від 01.10.2012 від ТОВ «ТК Оріон трейд» виданої ОСОБА_32 на отримання від ТОВ «Стоянівнасіння» кукурудзи подрібненої (т.3 а.с.59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№677 від 16.08.2012 від ТОВ «ТК Оріон трейд» виданої ОСОБА_32 на отримання від ТОВ «Стоянівнасіння» пшениці подрібненої (т.3 а.с.60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№679 від 20.08.2012 від ТОВ «ТК Оріон трейд» виданої ОСОБА_32 на отримання від ТОВ «Стоянівнасіння» пшениці подрібненої (т.3 а.с.61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№949 від 21.08.2012 від ТОВ «ТК Оріон трейд» виданої ОСОБА_32 на отримання від ТОВ «Стоянівнасіння» пшениці подрібненої (т.3 а.с.62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№950 від 22.08.2012 від ТОВ «ТК Оріон трейд» виданої ОСОБА_32 на отримання від ТОВ «Стоянівнасіння» жита подрібненого (т.3 а.с.63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№951 від 22.08.2012 від ТОВ «ТК Оріон трейд» виданої ОСОБА_32 на отримання від ТОВ «Стоянівнасіння» жито подрібненого (т.3 а.с.64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№952 від 23.08.2012 від ТОВ «ТК Оріон трейд» виданої ОСОБА_32 на отримання від ТОВ «Стоянівнасіння» жито подрібненого (т.3 а.с.65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№953 від 23.08.2012 від ТОВ «ТК Оріон трейд» виданої ОСОБА_32 на отримання від ТОВ «Стоянівнасіння» кукурудзи подрібненої (т.3 а.с.66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№954 від 23.08.2012 від ТОВ «ТК Оріон трейд» на ОСОБА_32 на отримання жита подрібненого (т.3 а.с.67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№23 від 23.08.2012 від ТОВ «ТК Оріон трейд» виданої ОСОБА_32 на отримання від ТОВ «Стоянівнасіння» жита подрібненого (т.3 а.с.68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№25 від 27.08.2012 від ТОВ «ТК Оріон трейд» виданої ОСОБА_32 на отримання від ТОВ «Стоянівнасіння» жита подрібненого (т.3 а.с.69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№24 від 24.08.2012 від ТОВ «ТК Оріон трейд» виданої ОСОБА_32 на отримання від ТОВ «Стоянівнасіння» жита подрібненого (т.3 а.с.70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№27 від 28.08.2012 від ТОВ «ТК Оріон трейд» виданої ОСОБА_32 на отримання від ТОВ «Стоянівнасіння» кукурудзи подрібненої (т.3 а.с.71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№26 від 28.08.2012 від ТОВ «ТК Оріон трейд» виданої ОСОБА_32 на отримання від ТОВ «Стоянівнасіння» кукурудзи подрібненої (т.3 а.с.72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№28 від 29.08.2012 від ТОВ «ТК Оріон трейд» виданої ОСОБА_32 на отримання від ТОВ «Стоянівнасіння» кукурудзи подрібненої (т.3 а.с.73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№30 від 30.08.2012 від ТОВ «ТК Оріон трейд» виданої ОСОБА_32 на отримання від ТОВ «Стоянівнасіння» жита подрібненої (т.3 а.с.74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№31 від 30.08.2012 від ТОВ «ТК Оріон трейд» виданої ОСОБА_32 на отримання від ТОВ «Стоянівнасіння» кукурудзи подрібненої (т.3 а.с.75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№32 від 31.08.2012 від ТОВ «ТК Оріон трейд» виданої ОСОБА_32 на отримання від ТОВ «Стоянівнасіння» кукурудзи подрібненої (т.3 а.с.76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№29 від 31.08.2012 від ТОВ «ТК Оріон трейд» виданої ОСОБА_32 на отримання від ТОВ «Стоянівнасіння» жита подрібненого (т.3 а.с.77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№24 від 01.09.2012 від ТОВ «ТК Оріон трейд» виданої ОСОБА_32 на отримання від ТОВ «Стоянівнасіння» жита подрібненого (т.3 а.с.78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№23 від 03.09.2012 від ТОВ «ТК Оріон трейд» виданої ОСОБА_32 на отримання від ТОВ «Стоянівнасіння» кукурудзи подрібненої (т.3 а.с.79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№22 від 03.09.2012 від ТОВ «ТК Оріон трейд» на ОСОБА_32 на отримання жита подрібненого (т.3 а.с.80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№532 від 03.09.2012 від ТОВ «ТК Оріон трейд» виданої ОСОБА_32 на отримання від ТОВ «Стоянівнасіння» кукурудзи подрібненої (т.3 а.с.81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№533 від 04.09.2012 від ТОВ «ТК Оріон трейд» виданої ОСОБА_32 на отримання від ТОВ «Стоянівнасіння» кукурудзи подрібненої (т.3 а.с.82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№534 від 04.09.2012 від ТОВ «ТК Оріон трейд» виданої ОСОБА_32 на отримання від ТОВ «Стоянівнасіння» кукурудзи подрібненої (т.3 а.с.83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№536 від 08.09.2012 від ТОВ «ТК Оріон трейд» виданої ОСОБА_32 на отримання від ТОВ «Стоянівнасіння» кукурудзи подрібненої (т.3 а.с.84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№546 від 15.09.2012 від ТОВ «ТК Оріон трейд» виданої ОСОБА_32 на отримання від ТОВ «Стоянівнасіння» жита подрібненого (т.3 а.с.85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№535 від 07.09.2012 від ТОВ «ТК Оріон трейд» виданої ОСОБА_32 на отримання від ТОВ «Стоянівнасіння» кукурудзи подрібненої (т.3 а.с.86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№3 від 01.07.2012 від ТОВ «ТК Оріон трейд» виданої ОСОБА_32 на отримання від ТОВ «Стоянівнасіння» кукурудзи подрібненої (т.3 а.с.87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№30 від 02.07.2012 від ТОВ «ТК Оріон трейд» виданої ОСОБА_32 на отримання від ТОВ «Стоянівнасіння» кукурудзи подрібненої (т.3 а.с.88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№31 від 03.07.2012 від ТОВ «ТК Оріон трейд» виданої ОСОБА_32 на отримання від ТОВ «Стоянівнасіння» кукурудзи подрібненої (т.3 а.с.89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№41 від 03.07.2012 від ТОВ «ТК Оріон трейд» виданої ОСОБА_32 на отримання від ТОВ «Стоянівнасіння» кукурудзи подрібненої (т.3 а.с.90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№33 від 03.07.2012 від ТОВ «ТК Оріон трейд» виданої ОСОБА_32 на отримання від ТОВ «Стоянівнасіння» кукурудзи подрібненої (т.3 а.с.91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№115 від 5.07.2012 від ТОВ «ТК Оріон трейд» виданої ОСОБА_32 на отримання від ТОВ «Стоянівнасіння» кукурудзи подрібненої (т.3 а.с.92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№124 від 15.07.2012 від ТОВ «ТК Оріон трейд» виданої ОСОБА_32 на отримання від ТОВ «Стоянівнасіння» кукурудзи подрібненої (т.3 а.с.93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№123 від 14.07.2012 від ТОВ «ТК Оріон трейд» виданої ОСОБА_32 на отримання від ТОВ «Стоянівнасіння» кукурудзи подрібненої (т.3 а.с.94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№122 від 14.07.2012 від ТОВ «ТК Оріон трейд» виданої ОСОБА_32 на отримання від ТОВ «Стоянівнасіння» кукурудзи подрібненої (т.3 а.с.95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№121 від 13.07.2012 від ТОВ «ТК Оріон трейд» виданої ОСОБА_32 на отримання від ТОВ «Стоянівнасіння» кукурудзи подрібненої (т.3 а.с.96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№120 від 13.07.2012 від ТОВ «ТК Оріон трейд» виданої ОСОБА_32 на отримання від ТОВ «Стоянівнасіння» кукурудзи подрібненої (т.3 а.с.97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№119 від 11.07.2012 від ТОВ «ТК Оріон трейд» виданої ОСОБА_32 на отримання від ТОВ «Стоянівнасіння» кукурудзи подрібненої (т.3 а.с.98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№118 від 11.07.2012 від ТОВ «ТК Оріон трейд» виданої ОСОБА_32 на отримання від ТОВ «Стоянівнасіння» кукурудзи подрібненої (т.3 а.с.99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№117 від 10.07.2012 від ТОВ «ТК Оріон трейд» виданої ОСОБА_32 на отримання від ТОВ «Стоянівнасіння» кукурудзи подрібненої (т.3 а.с.100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№116 від 05.07.2012 від ТОВ «ТК Оріон трейд» виданої ОСОБА_32 на отримання від ТОВ «Стоянівнасіння» кукурудзи подрібненої (т.3 а.с.101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№945 від 09.08.2012 від ТОВ «ТК Оріон трейд» виданої ОСОБА_32 на отримання від ТОВ «Стоянівнасіння» кукурудзи подрібненої (т.3 а.с.102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№944 від 08.08.2012 від ТОВ «ТК Оріон трейд» виданої ОСОБА_32 на отримання від ТОВ «Стоянівнасіння» кукурудзи подрібненої (т.3 а.с.103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№943 від 07.08.2012 від ТОВ «ТК Оріон трейд» виданої ОСОБА_32 на отримання від ТОВ «Стоянівнасіння» кукурудзи подрібненої (т.3 а.с.104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№942 від 07.08.2012 від ТОВ «ТК Оріон трейд» виданої ОСОБА_32 на отримання від ТОВ «Стоянівнасіння» кукурудзи подрібненої (т.3 а.с.105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№332 від 03.08.2012 від ТОВ «ТК Оріон трейд» виданої ОСОБА_32 на отримання від ТОВ «Стоянівнасіння» кукурудзи подрібненої (т.3 а.с.106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№331 від 03.08.2012 від ТОВ «ТК Оріон трейд» виданої ОСОБА_32 на отримання від ТОВ «Стоянівнасіння» кукурудзи подрібненої (т.3 а.с.107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№330 від 03.08.2012 від ТОВ «ТК Оріон трейд» виданої ОСОБА_32 на отримання від ТОВ «Стоянівнасіння» кукурудзи подрібненої (т.3 а.с.108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№329 від 06.08.2012 від ТОВ «ТК Оріон трейд» виданої ОСОБА_32 на отримання від ТОВ «Стоянівнасіння» кукурудзи подрібненої (т.3 а.с.109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№328 від 04.08.2012 від ТОВ «ТК Оріон трейд» виданої ОСОБА_32 на отримання від ТОВ «Стоянівнасіння» кукурудзи подрібненої (т.3 а.с.110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№327 від 01.08.2012 від ТОВ «ТК Оріон трейд» виданої ОСОБА_32 на отримання від ТОВ «Стоянівнасіння» кукурудзи подрібненої (т.3 а.с.111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№326 від 02.08.2012 від ТОВ «ТК Оріон трейд» виданої ОСОБА_32 на отримання від ТОВ «Стоянівнасіння» кукурудзи подрібненої (т.3 а.с.112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№248 від 25.07.2012 від ТОВ «ТК Оріон трейд» виданої ОСОБА_32 на отримання від ТОВ «Стоянівнасіння» кукурудзи подрібненої (т.3 а.с.113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№247 від 24.07.2012 від ТОВ «ТК Оріон трейд» виданої ОСОБА_32 на отримання від ТОВ «Стоянівнасіння» кукурудзи подрібненої (т.3 а.с.114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№246 від 24.07.2012 від ТОВ «ТК Оріон трейд» виданої ОСОБА_32 на отримання від ТОВ «Стоянівнасіння» кукурудзи подрібненої (т.3 а.с.115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№194 від 23.07.2012 від ТОВ «ТК Оріон трейд» виданої ОСОБА_32 на отримання від ТОВ «Стоянівнасіння» кукурудзи подрібненої (т.3 а.с.116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№187 від 18.07.2012 від ТОВ «ТК Оріон трейд» виданої ОСОБА_32 на отримання від ТОВ «Стоянівнасіння» кукурудзи подрібненої (т.3 а.с.117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№186 від 17.07.2012 від ТОВ «ТК Оріон трейд» виданої ОСОБА_32 на отримання від ТОВ «Стоянівнасіння» кукурудзи подрібненої (т.3 а.с.118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№185 від 16.07.2012 від ТОВ «ТК Оріон трейд» виданої ОСОБА_32 на отримання від ТОВ «Стоянівнасіння» кукурудзи подрібненої (т.3 а.с.119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№184 від 16.07.2012 від ТОВ «ТК Оріон трейд» виданої ОСОБА_32 на отримання від ТОВ «Стоянівнасіння» кукурудзи подрібненої (т.3 а.с.120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№125 від 15.07.2012 від ТОВ «ТК Оріон трейд» виданої ОСОБА_32 на отримання від ТОВ «Стоянівнасіння» кукурудзи подрібненої (т.3 а.с.121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№946 від 10.08.2012 від ТОВ «ТК Оріон трейд» виданої ОСОБА_32 на отримання від ТОВ «Стоянівнасіння» кукурудзи подрібненої (т.3 а.с.122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довіреності №947 від 10.08.2012 від ТОВ «ТК Оріон трейд» виданої ОСОБА_32 на отримання від ТОВ «Стоянівнасіння» кукурудзи подрібненої (т.3 а.с.123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№678 від 17.08.2012 від ТОВ «ТК Оріон трейд» виданої ОСОБА_32 на отримання від ТОВ «Стоянівнасіння» кукурудзи подрібненої (т.3 а.с.124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№721 від 15.08.2012 від ТОВ «ТК Оріон трейд» виданої ОСОБА_32 на отримання від ТОВ «Стоянівнасіння» кукурудзи подрібненої (т.3 а.с.125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№720 від 14.08.2012 від ТОВ «ТК Оріон трейд» виданої ОСОБА_32 на отримання від ТОВ «Стоянівнасіння» кукурудзи подрібненої (т.3 а.с.126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№719 від 14.08.2012 від ТОВ «ТК Оріон трейд» виданої ОСОБА_32 на отримання від ТОВ «Стоянівнасіння» кукурудзи подрібненої (т.3 а.с.127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№676 від 16.08.2012 від ТОВ «ТК Оріон трейд» виданої ОСОБА_32 на отримання від ТОВ «Стоянівнасіння» пшениці подрібненої (т.3 а.с.128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№948 від 11.08.2012 від ТОВ «ТК Оріон трейд» виданої ОСОБА_32 на отримання від ТОВ «Стоянівнасіння» кукурудзи подрібненої (т.3 а.с.129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№268213 від 04.08.2012 щодо перевезення зернових платник ТОВ «Стоянівнасіння» вантажоодержувач ТОВ «ТК Оріон трейд» (т. 3 а.с. 130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№268324 від 25.09.2012 щодо перевезення зернових платник ТОВ «Стоянівнасіння» вантажоодержувач ТОВ «ТК Оріон трейд» (т. 3 а.с. 131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№РН-0000319 від 24.09.2012 постачальник ТОВ «Стоянівнасіння» одержувач ТзОВ «ТК Оріон трейд» на кукурудзу подрібнену, загальна сума 61744 грн. (т.3 а.с. 132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№РН-0000316 від 21.09.2012 постачальник ТОВ «Стоянівнасіння» одержувач ТзОВ «ТК Оріон трейд» на кукурудзу подрібнену, загальна сума 130637 грн. (т.3 а.с. 133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№РН-0000305 від 15.09.2012 постачальник ТОВ «Стоянівнасіння» одержувач ТзОВ «ТК Оріон трейд» на жито подрібнене, загальна сума 230336 грн. (т.3 а.с. 134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№РН-0000246 від 08.08.2012 постачальник ТОВ «Стоянівнасіння» одержувач ТзОВ «ТК Оріон трейд» на кукурудзу подрібнену, загальна сума 198963 грн. (т.3 а.с. 135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№РН-0000248 від 09.08.2012 постачальник ТОВ «Стоянівнасіння» одержувач ТзОВ «ТК Оріон трейд» на кукурудзу подрібнену, загальна сума 58182,80 грн. (т.3 а.с. 136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№РН-0000249 від 10.08.2012 постачальник ТОВ «Стоянівнасіння» одержувач ТзОВ «ТК Оріон трейд» на кукурудзу подрібнену, загальна сума 53206,20 грн. (т.3 а.с. 137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№РН-0000250 від 10.08.2012 постачальник ТОВ «Стоянівнасіння» одержувач ТзОВ «ТК Оріон трейд» на пшеницю подрібнену, загальна сума 103241 грн. (т.3 а.с. 138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№РН-0000252 від 11.08.2012 постачальник ТОВ «Стоянівнасіння» одержувач ТзОВ «ТК Оріон трейд» на кукурудзу подрібнену, загальна сума 49432 грн. (т.3 а.с. 139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№РН-0000254 від 14.08.2012 постачальник ТОВ «Стоянівнасіння» одержувач ТзОВ «ТК Оріон трейд» на пшеницю подрібнену, загальна сума 15283 грн. (т.3 а.с. 140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№РН-0000255 від 15.08.2012 постачальник ТОВ «Стоянівнасіння» одержувач ТзОВ «ТК Оріон трейд» на пшеницю подрібнену, загальна сума 149396 грн. (т.3 а.с. 141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№РН-0000257 від 16.08.2012 постачальник ТОВ «Стоянівнасіння» одержувач ТзОВ «ТК Оріон трейд» на пшеницю подрібнену, загальна сума 139621 грн. (т.3 а.с. 142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№РН-0000232 від 1.08.2012 постачальник ТОВ «Стоянівнасіння» одержувач ТзОВ «ТК Оріон трейд» на кукурудзу подрібнену, загальна сума 304948,80 грн. (т.3 а.с. 143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№РН-0000234 від 02.08.2012 постачальник ТОВ «Стоянівнасіння» одержувач ТзОВ «ТК Оріон трейд» на кукурудзу подрібнену, загальна сума 214974 грн. (т.3 а.с. 144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№РН-0000236 від 03.08.2012 постачальник ТОВ «Стоянівнасіння» одержувач ТзОВ «ТК Оріон трейд» на кукурудзу подрібнену, загальна сума 52066,80 грн. (т.3 а.с. 145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№РН-0000238 від 03.08.2012 постачальник ТОВ «Стоянівнасіння» одержувач ТзОВ «ТК Оріон трейд» на кукурудзу подрібнену, загальна сума 331743,60 грн. (т.3 а.с. 146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№РН-0000240 від 04.08.2012 постачальник ТОВ «Стоянівнасіння» одержувач ТзОВ «ТК Оріон трейд» на кукурудзу подрібнену, загальна сума 62661,60 грн. (т.3 а.с. 147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№РН-0000239 від 03.08.2012 постачальник ТОВ «Стоянівнасіння» одержувач ТзОВ «ТК Оріон трейд» на кукурудзу подрібнену, загальна сума 112525,20 грн. (т.3 а.с. 148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№РН-0000242 від 06.08.2012 постачальник ТОВ «Стоянівнасіння» одержувач ТзОВ «ТК Оріон трейд» на кукурудзу подрібнену, загальна сума 61819,20 грн. (т.3 а.с. 149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№РН-0000244 від 07.08.2012 постачальник ТОВ «Стоянівнасіння» одержувач ТзОВ «ТК Оріон трейд» на кукурудзу подрібнену, загальна сума 41569,20 грн. (т.3 а.с. 150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№РН-0000245 від 07.08.2012 постачальник ТОВ «Стоянівнасіння» одержувач ТзОВ «ТК Оріон трейд» на кукурудзу подрібнену, загальна сума 154175,40 грн. (т.3 а.с. 151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№РН-0000225 від 25.07.2012 постачальник ТОВ «Стоянівнасіння» одержувач ТзОВ «ТК Оріон трейд» на кукурудзу подрібнену, загальна сума 329103 грн. (т.3 а.с. 152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№РН-0000224 від 24.07.2012 постачальник ТОВ «Стоянівнасіння» одержувач ТзОВ «ТК Оріон трейд» на кукурудзу подрібнену, загальна сума 372211,20 грн. (т.3 а.с. 153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№РН-0000223 від 24.07.2012 постачальник ТОВ «Стоянівнасіння» одержувач ТзОВ «ТК Оріон трейд» на кукурудзу подрібнену, загальна сума 39609 грн. (т.3 а.с. 154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№РН-0000222 від 23.07.2012 постачальник ТОВ «Стоянівнасіння» одержувач ТзОВ «ТК Оріон трейд» на кукурудзу подрібнену, загальна сума 681534 грн. (т.3 а.с. 155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№РН-0000220 від 18.07.2012 постачальник ТОВ «Стоянівнасіння» одержувач ТзОВ «ТК Оріон трейд» на кукурудзу подрібнену, загальна сума 56570 грн. (т.3 а.с. 156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№РН-0000218 від 16.07.2012 постачальник ТОВ «Стоянівнасіння» одержувач ТзОВ «ТК Оріон трейд» на кукурудзу подрібнену, загальна сума 148359,60 грн. (т.3 а.с. 157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№РН-0000219 від 17.07.2012 постачальник ТОВ «Стоянівнасіння» одержувач ТзОВ «ТК Оріон трейд» на кукурудзу подрібнену, загальна сума 60345 грн. (т.3 а.с. 158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№РН-0000217 від 16.07.2012 постачальник ТОВ «Стоянівнасіння» одержувач ТзОВ «ТК Оріон трейд» на кукурудзу подрібнену, загальна сума 54496 грн. (т.3 а.с. 159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№РН-0000216 від 15.07.2012 постачальник ТОВ «Стоянівнасіння» одержувач ТзОВ «ТК Оріон трейд» на кукурудзу подрібнену, загальна сума 292539,60 грн. (т.3 а.с. 160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№РН-0000215 від 15.07.2012 постачальник ТОВ «Стоянівнасіння» одержувач ТзОВ «ТК Оріон трейд» на кукурудзу подрібнену, загальна сума 60280,20 грн. (т.3 а.с. 161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№РН-0000214 від 14.07.2012 постачальник ТОВ «Стоянівнасіння» одержувач ТзОВ «ТК Оріон трейд» на кукурудзу подрібнену, загальна сума 43528,20 грн. (т.3 а.с. 162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№РН-0000213 від 14.07.2012 постачальник ТОВ «Стоянівнасіння» одержувач ТзОВ «ТК Оріон трейд» на кукурудзу подрібнену, загальна сума 94689 грн. (т.3 а.с. 163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№РН-0000212 від 13.07.2012 постачальник ТОВ «Стоянівнасіння» одержувач ТзОВ «ТК Оріон трейд» на кукурудзу подрібнену, загальна сума 104943,60 грн. (т.3 а.с. 164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№РН-0000211 від 13.07.2012 постачальник ТОВ «Стоянівнасіння» одержувач ТзОВ «ТК Оріон трейд» на кукурудзу подрібнену, загальна сума 174830,40 грн. (т.3 а.с. 165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№РН-0000210 від 11.07.2012 постачальник ТОВ «Стоянівнасіння» одержувач ТзОВ «ТК Оріон трейд» на кукурудзу подрібнену, загальна сума 44420,40 грн. (т.3 а.с. 166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№РН-0000209 від 11.07.2012 постачальник ТОВ «Стоянівнасіння» одержувач ТзОВ «ТК Оріон трейд» на кукурудзу подрібнену, загальна сума 240991,20 грн. (т.3 а.с. 167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№РН-0000208 від 10.07.2012 постачальник ТОВ «Стоянівнасіння» одержувач ТзОВ «ТК Оріон трейд» на кукурудзу подрібнену, загальна сума 38523,60 грн. (т.3 а.с. 168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№РН-0000206 від 05.07.2012 постачальник ТОВ «Стоянівнасіння» одержувач ТзОВ «ТК Оріон трейд» на кукурудзу подрібнену, загальна сума 12717 грн. (т.3 а.с. 169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№РН-0000205 від 05.07.2012 постачальник ТОВ «Стоянівнасіння» одержувач ТзОВ «ТК Оріон трейд» на кукурудзу подрібнену, загальна сума 48600 грн. (т.3 а.с. 170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№РН-0000203 від 03.07.2012 постачальник ТОВ «Стоянівнасіння» одержувач ТзОВ «ТК Оріон трейд» на кукурудзу подрібнену, загальна сума 67456,80 грн. (т.3 а.с. 171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№РН-0000202 від 03.07.2012 постачальник ТОВ «Стоянівнасіння» одержувач ТзОВ «ТК Оріон трейд» на кукурудзу подрібнену, загальна сума 43756,20 грн. (т.3 а.с. 172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№РН-0000201 від 02.07.2012 постачальник ТОВ «Стоянівнасіння» одержувач ТзОВ «ТК Оріон трейд» на кукурудзу подрібнену, загальна сума 291389,40 грн. (т.3 а.с. 173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№РН-0000199 від 01.07.2012 постачальник ТОВ «Стоянівнасіння» одержувач ТзОВ «ТК Оріон трейд» на кукурудзу подрібнену, загальна сума 162356,40 грн. (т.3 а.с. 174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№РН-0000258 від 17.08.2012 постачальник ТОВ «Стоянівнасіння» одержувач ТзОВ «ТК Оріон трейд» на жито подрібнене, загальна сума 51552 грн. (т.3 а.с. 175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№РН-0000253 від 14.08.2012 постачальник ТОВ «Стоянівнасіння» одержувач ТзОВ «ТК Оріон трейд» на кукурудзу подрібнену, загальна сума 50567,60 грн. (т.3 а.с. 176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№РН-0000204 від 03.07.2012 постачальник ТОВ «Стоянівнасіння» одержувач ТзОВ «ТК Оріон трейд» на кукурудзу подрібнену, загальна сума 101962,80 грн. (т.3 а.с. 177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№РН-0001716 від 01.10.2012 постачальник ТОВ «Стоянівнасіння» одержувач ТзОВ «ТК Оріон трейд» на кукурудзу подрібнену, загальна сума 35805 грн. (т.3 а.с. 178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№РН-0000262 від 20.08.2012 постачальник ТОВ «Стоянівнасіння» одержувач ТзОВ «ТК Оріон трейд» на пшеницю подрібнену, загальна сума 132974 грн. (т.3 а.с. 179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№РН-0000260 від 18.08.2012 постачальник ТОВ «Стоянівнасіння» одержувач ТзОВ «ТК Оріон трейд» на пшеницю подрібнену, загальна сума 203728 грн. (т.3 а.с. 180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№РН-0000329 від 02.10.2012 постачальник ТОВ «Стоянівнасіння» одержувач ТзОВ «ТК Оріон трейд» на кукурудзу подрібнену, загальна сума 44472 грн. (т.3 а.с. 181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№РН-0000328 від 02.10.2012 постачальник ТОВ «Стоянівнасіння» одержувач ТзОВ «ТК Оріон трейд» на кукурудзу подрібнену, загальна сума 46070 грн. (т.3 а.с. 182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№РН-0000330 від 02.10.2012 постачальник ТОВ «Стоянівнасіння» одержувач ТзОВ «ТК Оріон трейд» на кукурудзу подрібнену, загальна сума 34685 грн. (т.3 а.с. 183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№РН-0000331 від 03.10.2012 постачальник ТОВ «Стоянівнасіння» одержувач ТзОВ «ТК Оріон трейд» на кукурудзу подрібнену, загальна сума 34965 грн. (т.3 а.с. 184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№РН-0000333 від 03.10.2012 постачальник ТОВ «Стоянівнасіння» одержувач ТзОВ «ТК Оріон трейд» на кукурудзу подрібнену, загальна сума 42330 грн. (т.3 а.с. 185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№РН-0000332 від 03.10.2012 постачальник ТОВ «Стоянівнасіння» одержувач ТзОВ «ТК Оріон трейд» на кукурудзу подрібнену, загальна сума 45288 грн. (т.3 а.с. 186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№РН-0000334 від 04.10.2012 постачальник ТОВ «Стоянівнасіння» одержувач ТзОВ «ТК Оріон трейд» на кукурудзу подрібнену, загальна сума 46920 грн. (т.3 а.с. 187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№РН-0000337 від 06.10.2012 постачальник ТОВ «Стоянівнасіння» одержувач ТзОВ «ТК Оріон трейд» на кукурудзу подрібнену, загальна сума 44327,50 грн. (т.3 а.с. 188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№РН-0000336 від 06.10.2012 постачальник ТОВ «Стоянівнасіння» одержувач ТзОВ «ТК Оріон трейд» на кукурудзу подрібнену, загальна сума 60448 грн. (т.3 а.с. 189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№РН-0000326 від 29.09.2012 постачальник ТОВ «Стоянівнасіння» одержувач ТзОВ «ТК Оріон трейд» на жито подрібнене, загальна сума 292539 грн. (т.3 а.с. 190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№РН-0000323 від 27.09.2012 постачальник ТОВ «Стоянівнасіння» одержувач ТзОВ «ТК Оріон трейд» на кукурудзу подрібнену, загальна сума 82880 грн. (т.3 а.с. 191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№РН-0000324 від 28.09.2012 постачальник ТОВ «Стоянівнасіння» одержувач ТзОВ «ТК Оріон трейд» на кукурудзу подрібнену, загальна сума 34020 грн. (т.3 а.с. 192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№РН-0000325 від 29.09.2012 постачальник ТОВ «Стоянівнасіння» одержувач ТзОВ «ТК Оріон трейд» на кукурудзу подрібнену, загальна сума 55658 грн. (т.3 а.с. 193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№РН-0000320 від 24.09.2012 постачальник ТОВ «Стоянівнасіння» одержувач ТзОВ «ТК Оріон трейд» на кукурудзу подрібнену, загальна сума 35892,50 грн. (т.3 а.с. 194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№РН-0000321 від 25.09.2012 постачальник ТОВ «Стоянівнасіння» одержувач ТзОВ «ТК Оріон трейд» на кукурудзу подрібнену, загальна сума 107882 грн. (т.3 а.с. 195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№РН-0000322 від 26.09.2012 постачальник ТОВ «Стоянівнасіння» одержувач ТзОВ «ТК Оріон трейд» на кукурудзу подрібнену, загальна сума 49878 грн. (т.3 а.с. 196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№РН-0000315 від 20.09.2012 постачальник ТОВ «Стоянівнасіння» одержувач ТзОВ «ТК Оріон трейд» на кукурудзу подрібнену, загальна сума 31360 грн. (т.3 а.с. 197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№РН-0000313 від 19.09.2012 постачальник ТОВ «Стоянівнасіння» одержувач ТзОВ «ТК Оріон трейд» на пшеницю подрібнену, загальна сума 16626 грн. (т.3 а.с. 198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№РН-0000312 від 19.09.2012 постачальник ТОВ «Стоянівнасіння» одержувач ТзОВ «ТК Оріон трейд» на кукурудзу подрібнену, загальна сума 17395 грн. (т.3 а.с. 199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№РН-0000311 від 18.09.2012 постачальник ТОВ «Стоянівнасіння» одержувач ТзОВ «ТК Оріон трейд» на кукурудзу подрібнену, загальна сума 139400 грн. (т.3 а.с. 200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№РН-0000306 від 16.09.2012 постачальник ТОВ «Стоянівнасіння» одержувач ТзОВ «ТК Оріон трейд» на жито подрібнене, загальна сума 173008 грн. (т.3 а.с. 201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№РН-0000293 від 08.09.2012 постачальник ТОВ «Стоянівнасіння» одержувач ТзОВ «ТК Оріон трейд» на жито подрібнене, загальна сума 116048 грн. (т.3 а.с. 202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№РН-0000296 від 11.09.2012 постачальник ТОВ «Стоянівнасіння» одержувач ТзОВ «ТК Оріон трейд» на кукурудзу подрібнену, загальна сума 143565 грн. (т.3 а.с. 203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№РН-0000297 від 11.09.2012 постачальник ТОВ «Стоянівнасіння» одержувач ТзОВ «ТК Оріон трейд» на кукурудзу подрібнену, загальна сума 121456 грн. (т.3 а.с. 204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№РН-0000299 від 12.09.2012 постачальник ТОВ «Стоянівнасіння» одержувач ТзОВ «ТК Оріон трейд» на кукурудзу подрібнену, загальна сума 110466 грн. (т.3 а.с. 205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№РН-0000300 від 12.09.2012 постачальник ТОВ «Стоянівнасіння» одержувач ТзОВ «ТК Оріон трейд» на жито подрібнене, загальна сума 60704 грн. (т.3 а.с. 206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№РН-0000301 від 13.09.2012 постачальник ТОВ «Стоянівнасіння» одержувач ТзОВ «ТК Оріон трейд» на кукурудзу подрібнену, загальна сума 32079 грн. (т.3 а.с. 207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№РН-0000302 від 13.09.2012 постачальник ТОВ «Стоянівнасіння» одержувач ТзОВ «ТК Оріон трейд» на кукурудзу подрібнену, загальна сума 14110 грн. (т.3 а.с. 208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№РН-0000303 від 14.09.2012 постачальник ТОВ «Стоянівнасіння» одержувач ТзОВ «ТК Оріон трейд» на жито подрібнене, загальна сума 239680 грн. (т.3 а.с. 209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№РН-0000304 від 14.09.2012 постачальник ТОВ «Стоянівнасіння» одержувач ТзОВ «ТК Оріон трейд» на кукурудзу подрібнену, загальна сума 55828 грн. (т.3 а.с. 210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поставки зернових культур № 05\03-12-01 від 05.03.2012 між ТОВ «Стоянівнасіння» та ТзОВ «ТК Оріон трейд» з додатковими угодами №№1,2,3,5,7,9 (т.3 а.с. 211-220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поставки зернових культур № 18\04-30-01 від 18.04.2012 між ТОВ «Стоянівнасіння» та ТзОВ «ТК Оріон трейд» з додатковими угодами №№1,3,4 (т.3 а.с.221-226);</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поставки зернових культур № 05\03-02-01 від 05.03.2012 між ТОВ «Стоянівнасіння» та ТзОВ «ТК Оріон трейд» з додатковими угодами №№1,2,3,6,8,9 (т.3 а.с. 227-235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№268308 від 14.09.2012 щодо перевезення зернових платник ТОВ «Стоянівнасіння» вантажоодержувач ТОВ «ТК Оріон трейд» - автопідприємство ТОВ «Вентранс ЛТД» (т. 3 а.с. 275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№268309 від 14.09.2012 щодо перевезення зернових платник ТОВ «Стоянівнасіння» вантажоодержувач ТОВ «ТК Оріон трейд» - автопідприємство ТОВ «Вентранс ЛТД» (т. 3 а.с. 276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№268310 від 14.09.2012 щодо перевезення зернових платник ТОВ «Стоянівнасіння» вантажоодержувач ТОВ «ТК Оріон трейд» - автопідприємство ТОВ «Вентранс ЛТД» (т. 3 а.с. 277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№268336 від 29.09.2012 щодо перевезення зернових платник ТОВ «Стоянівнасіння» вантажоодержувач ТОВ «ТК Оріон трейд» - автопідприємство ТОВ «Вентранс ЛТД» (т. 3 а.с. 278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№268307 від 13.09.2012 щодо перевезення зернових платник ТОВ «Стоянівнасіння» вантажоодержувач ТОВ «ТК Оріон трейд» - автопідприємство ТОВ «Вентранс ЛТД» (т. 3 а.с. 279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№268304 від 12.09.2012 щодо перевезення зернових платник ТОВ «Стоянівнасіння» вантажоодержувач ТОВ «ТК Оріон трейд» - автопідприємство ТОВ «Вентранс ЛТД» (т. 3 а.с. 280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№268301 від 11.09.2012 щодо перевезення зернових платник ТОВ «Стоянівнасіння» вантажоодержувач ТОВ «ТК Оріон трейд» - автопідприємство ТОВ «Вентранс ЛТД» (т. 3 а.с. 281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№268300 від 11.08.2012 щодо перевезення зернових платник ТОВ «Стоянівнасіння» вантажоодержувач ТОВ «ТК Оріон трейд» - автопідприємство ТОВ «Вентранс ЛТД» (т. 3 а.с. 282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№268318 від 16.09.2012 щодо перевезення зернових платник ТОВ «Стоянівнасіння» вантажоодержувач ТОВ «ТК Оріон трейд» - автопідприємство ТОВ «Вентранс ЛТД» (т. 3 а.с. 283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№268317 від 16.09.2012 щодо перевезення зернових платник ТОВ «Стоянівнасіння» вантажоодержувач ТОВ «ТК Оріон трейд» - автопідприємство ТОВ «Вентранс ЛТД» (т. 3 а.с. 284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№268316 від 16.09.2012 щодо перевезення зернових платник ТОВ «Стоянівнасіння» вантажоодержувач ТОВ «ТК Оріон трейд» - автопідприємство ТОВ «Вентранс ЛТД» (т. 3 а.с. 285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№268315 від 15.09.2012 щодо перевезення зернових платник ТОВ «Стоянівнасіння» вантажоодержувач ТОВ «ТК Оріон трейд» - автопідприємство ТОВ «Вентранс ЛТД» (т. 3 а.с. 286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№268314 від 15.09.2012 щодо перевезення зернових платник ТОВ «Стоянівнасіння» вантажоодержувач ТОВ «ТК Оріон трейд» - автопідприємство ТОВ «Вентранс ЛТД» (т. 3 а.с. 287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№268313 від 15.09.2012 щодо перевезення зернових платник ТОВ «Стоянівнасіння» вантажоодержувач ТОВ «ТК Оріон трейд» - автопідприємство ТОВ «Вентранс ЛТД» (т. 3 а.с. 288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№268312 від 15.09.2012 щодо перевезення зернових платник ТОВ «Стоянівнасіння» вантажоодержувач ТОВ «ТК Оріон трейд» - автопідприємство ТОВ «Вентранс ЛТД» (т. 3 а.с. 289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№268292 від 08.09.2012 щодо перевезення зернових платник ТОВ «Стоянівнасіння» вантажоодержувач ТОВ «ТК Оріон трейд» - автопідприємство ТОВ «Вентранс ЛТД» (т. 3 а.с. 290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№268283 від 01.09.2012 щодо перевезення зернових платник ТОВ «Стоянівнасіння» вантажоодержувач ТОВ «ТК Оріон трейд» - автопідприємство ТОВ «Вентранс ЛТД» (т. 3 а.с. 291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№268282 від 01.09.2012 щодо перевезення зернових платник ТОВ «Стоянівнасіння» вантажоодержувач ТОВ «ТК Оріон трейд» - автопідприємство ТОВ «Вентранс ЛТД» (т. 3 а.с. 292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№268279 від 31.08.2012 щодо перевезення зернових платник ТОВ «Стоянівнасіння» вантажоодержувач ТОВ «ТК Оріон трейд» - автопідприємство ТОВ «Вентранс ЛТД» (т. 3 а.с. 293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№268278 від 31.08.2012 щодо перевезення зернових платник ТОВ «Стоянівнасіння» вантажоодержувач ТОВ «ТК Оріон трейд» - автопідприємство ТОВ «Вентранс ЛТД» (т. 3 а.с. 294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№268277 від 31.08.2012 щодо перевезення зернових платник ТОВ «Стоянівнасіння» вантажоодержувач ТОВ «ТК Оріон трейд» - автопідприємство ТОВ «Вентранс ЛТД» (т. 3 а.с. 295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№268275 від 30.08.2012 щодо перевезення зернових платник ТОВ «Стоянівнасіння» вантажоодержувач ТОВ «ТК Оріон трейд» - автопідприємство ТОВ «Вентранс ЛТД» (т. 3 а.с. 296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№268274 від 30.08.2012 щодо перевезення зернових платник ТОВ «Стоянівнасіння» вантажоодержувач ТОВ «ТК Оріон трейд» - автопідприємство ТОВ «Вентранс ЛТД» (т. 3 а.с. 297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№268273 від 30.08.2012 щодо перевезення зернових платник ТОВ «Стоянівнасіння» вантажоодержувач ТОВ «ТК Оріон трейд» - автопідприємство ТОВ «Вентранс ЛТД» (т. 3 а.с. 298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№268272 від 30.08.2012 щодо перевезення зернових платник ТОВ «Стоянівнасіння» вантажоодержувач ТОВ «ТК Оріон трейд» - автопідприємство ТОВ «Вентранс ЛТД» (т. 3 а.с. 299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№268271 від 30.08.2012 щодо перевезення зернових платник ТОВ «Стоянівнасіння» вантажоодержувач ТОВ «ТК Оріон трейд» - автопідприємство ТОВ «Вентранс ЛТД» (т. 3 а.с. 300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№268262 від 24.08.2012 щодо перевезення зернових платник ТОВ «Стоянівнасіння» вантажоодержувач ТОВ «ТК Оріон трейд» - автопідприємство ТОВ «Вентранс ЛТД» (т. 3 а.с. 301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№268263 від 24.08.2012 щодо перевезення зернових платник ТОВ «Стоянівнасіння» вантажоодержувач ТОВ «ТК Оріон трейд» - автопідприємство ТОВ «Вентранс ЛТД» (т. 3 а.с. 302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№268264 від 24.08.2012 щодо перевезення зернових платник ТОВ «Стоянівнасіння» вантажоодержувач ТОВ «ТК Оріон трейд» - автопідприємство ТОВ «Вентранс ЛТД» (т. 3 а.с. 303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№268265 від 24.08.2012 щодо перевезення зернових платник ТОВ «Стоянівнасіння» вантажоодержувач ТОВ «ТК Оріон трейд» - автопідприємство ТОВ «Вентранс ЛТД» (т. 3 а.с. 304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№268266 від 24.08.2012 щодо перевезення зернових платник ТОВ «Стоянівнасіння» вантажоодержувач ТОВ «ТК Оріон трейд» - автопідприємство ТОВ «Вентранс ЛТД» (т. 3 а.с. 305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№268256 від 23.08.2012 щодо перевезення зернових платник ТОВ «Стоянівнасіння» вантажоодержувач ТОВ «ТК Оріон трейд» - автопідприємство ТОВ «Вентранс ЛТД» (т. 3 а.с. 306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№268257 від 24.08.2012 щодо перевезення зернових платник ТОВ «Стоянівнасіння» вантажоодержувач ТОВ «ТК Оріон трейд» - автопідприємство ТОВ «Вентранс ЛТД» (т. 3 а.с. 307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№268258 від 23.08.2012 щодо перевезення зернових платник ТОВ «Стоянівнасіння» вантажоодержувач ТОВ «ТК Оріон трейд» - автопідприємство ТОВ «Вентранс ЛТД» (т. 3 а.с. 308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№268259 від 23.08.2012 щодо перевезення зернових платник ТОВ «Стоянівнасіння» вантажоодержувач ТОВ «ТК Оріон трейд» - автопідприємство ТОВ «Вентранс ЛТД» (т. 3 а.с. 309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№268260 від 23.08.2012 щодо перевезення зернових платник ТОВ «Стоянівнасіння» вантажоодержувач ТОВ «ТК Оріон трейд» - автопідприємство ТОВ «Вентранс ЛТД» (т. 3 а.с. 310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№268261 від 23.08.2012 щодо перевезення зернових платник ТОВ «Стоянівнасіння» вантажоодержувач ТОВ «ТК Оріон трейд» - автопідприємство ТОВ «Вентранс ЛТД» (т. 3 а.с. 311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аналітичної довідки «Про проведений аналіз фінансово-господарської діяльності ТзОВ «Стоянівнасіння» з питань здійснення грошових розрахунків з ТОВ «ТК «Оріон трейд» (т. 4 а.с.1-3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виписки по рахунку №2604339066 ТзОВ «Стоянівнасіння» відкритому у ПАТ «ОСОБА_5 ОСОБА_20» (т. 4 а.с. 4-61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висновку експерта №811 від 19.11.2013 року згідно, якого підписи від імені директора ТОВ «ТК «Оріон трейд» ОСОБА_30 на оригіналах: договору поставки зернових культур № 05\03-12-01 від 05.03.2012 між ТОВ «Стоянівнасіння» та ТзОВ «ТК Оріон трейд» та додаткова угода №№1,2 до договору виконані не ОСОБА_30, а іншою особою з наслідуванням (т. 4 а.с. 62-74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 копією висновку експерта №710 від 23.10.2013 року, згідно якого підписи, які були виконані від імені директора ТзОВ «ТК Оріон-Трейд» (ЄДРПОУ 37352070) ОСОБА_30 в договорі №05/03-12-01 від 05.03.2012 року, в додатковій угоді №2 до </w:t>
      </w:r>
      <w:r w:rsidRPr="002F1DAF">
        <w:rPr>
          <w:rFonts w:ascii="Times New Roman" w:eastAsia="Times New Roman" w:hAnsi="Times New Roman" w:cs="Times New Roman"/>
          <w:color w:val="000000"/>
          <w:sz w:val="27"/>
          <w:szCs w:val="27"/>
          <w:lang w:eastAsia="uk-UA"/>
        </w:rPr>
        <w:lastRenderedPageBreak/>
        <w:t>договору №05/03-12-01 від 05.03.2012 року, в додатковій угоді №2 до договору №05/03-12-01 від 05.03.2012 року та в додатковій угоді №3 до договору №05/03-12-01 від 05.03.2012 року, останньому не належать (т. 4 а.с.75-83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висновку експерта № 810 від 22.12.2013 року, згідно якого підписи в документах щодо постачання зернових культур ТзОВ «Стоянівнасіння» (ЄДРПОУ 02778330, постачальник) на адресу ТзОВ «ТК Оріон-Трейд» (ЄДРПОУ 37352070, покупець) підписи: в додатковій угоді №3 до договору №18/04-30-01 від 18.04.2012 року, в додатковій угоді №4 до договору №18/04-30-01 від 18.04.2012 року, в додатковій угоді №5 до договору №05/03-312-01 від 05.03.2012 року, в додатковій угоді №7 до договору №05/03-312-01 від 05.03.2012 року, в додатковій угоді №9 до договору №05/03-312-01 від 05.03.2012 року, в додатковій угоді №6 до договору №05/03-312-01 від 05.03.2012 року, в додатковій угоді №8 до договору №05/03-312-01 від 05.03.2012 року,в додатковій угоді №9 до договору №05/03-312-01 від 05.03.2012 року, в довіреностях № 948 від 11.08.12, № 676 від 16.08.12, №719 від 14.08.12, № 720 від 14.08.12, № 721 від 15.08.12, № 678 від 17.08.12, № 947 від 10.08.12, № 946 від 10.08.12, № 125 від 15.07.12, № 184 від 16.07.12, № 185 від 16.07.12, № 186 від 17.07.12, № 187 від 18.07.12, № 194 від 23.07.12, № 246 від 24.07.12, № 247 від 24.07.12, № 248 від 25.07.12, № 326 від 02.08.12, № 327 від 01.08.12, № 328 від 04.08.12, № 329 від 06.08.12, № 330 від 03.08.12, № 331 від 03.08.12, № 332 від 02.08.12, № 942 від 07.08.12, № 943 від 07.08.12, № 944від 08.08.12, № 945 від 09.08.12, № 116 від 05.07.12, № 117 від 10.07.12, № 118 від 11.07.12, № 119 від 11.07.12, № 120 від 13.07.12, № 121 від 13.07.12, № 122 від 14.07.12, № 123 від 14.07.12, № 124 від 15.07.12, № 115 від 05.07.12, № 33 від 03.07.12, № 41 від 03.07.12, № 31 від 03.07.12, № 30 від 02.07.12, № 03 від 01.07.12 , № 535 від 07.09.12, № 536 від 08.09.12, № 534 від 04.09.12, № 533 від 04.09.12, № 532 від 03.09.12, № 22 від 03.09.12, № 23 від 07.09.12, № 24 від 01.09.12, № 29 від 31.08.12, № 535 від 07.09.12, № 32 від 31.08.12, № 31 від 31.08.12, № 30 від 30.08.12, № 535 від 07.09.12, № 28 від 29.08.12, № 26 від 28.08.12, № 27 від 28.08.12, № 24 від 24.08.12, № 25 від 27.08.12, № 23 від 23.08.12, № 954 від 23.08.12, № 953 від 23.08.12, № 952 від 23.08.12, № 951 від 22.08.12, № 950 від 22.08.12, № 899 від 21.08.12, № 949 від 21.08.12, № 679 від 20.08.12, № 677 від 16.08.12, № 26 від 01.10.12, № 212 від 02. 10.12, № 211 від 02.10.12, № 213 від 02.10.12, № 214 від 03.10.12, № 216 від 03.10.12, № 215 від 03.10.12, № 217 від 04.10.12, № 219 від 06.10.12, № 218 від 06.10.12, № 560 від 29.09.12, № 557 від 27.09.12, № 558 від 28.09.12, № 559 від 29.09.12, № 553 від 24.09.12, № 554 від 29.09.12, № 555 від 25.09.12, № 556 від 26.09.12, № 552 від 21.09.12, № 551 від 20.09.12, № 550 від 19.09.12, № 549 від 19.09.12, № 548 від 18.09.12, № 547 від 16.09.12, № 537 від 08.09.12, № 538 від 11.09.12, № 539 від 11.09.12, № 540 від 12.09.12, № 541 від 12.09.12, № 542 від 13.09.12, № 543 від 13.09.12, № 544 від 14.09.12, № 545 від 14.09.12, № 546 від 15.09.12, а також у видаткових накладних: № рн-0000305, рн-0000304, рн-0000303, рн-0000302, рн-0000301, рн-0000300, рн-0000299, рн-0000297, рн-0000296, рн-0000293, рн-0000306, рн-0000311, рн-0000312, рн-0000313, рн-0000315, рн-0000316, рн-0000322, рн-0000321, рн-0000320, рн-0000319, рн-0000324, рн-0000323, рн-0000326, рн-0000336, рн-0000337, рн-0000334, рн-0000332, рн-0000333, рн-0000331, рн-0000330, рн-0000328, рн-0000329, рн-0000260, рн-0000262, рн-0000263, рн-0000264, рн-0000265, рн-0000266, рн-0000267, рн-0000268, рн-0000269, рн-0000270, рн-</w:t>
      </w:r>
      <w:r w:rsidRPr="002F1DAF">
        <w:rPr>
          <w:rFonts w:ascii="Times New Roman" w:eastAsia="Times New Roman" w:hAnsi="Times New Roman" w:cs="Times New Roman"/>
          <w:color w:val="000000"/>
          <w:sz w:val="27"/>
          <w:szCs w:val="27"/>
          <w:lang w:eastAsia="uk-UA"/>
        </w:rPr>
        <w:lastRenderedPageBreak/>
        <w:t>0000274, рн-0000271, рн-0000275, рн-0000276, рн-0000277, рн-0000280, рн-0000279, рн-0000281, рн-0000282, рн-0000283, рн-0000285, рн-0000284, рн-0000286, рн-0000287, рн-0000288, рн-0000292, рн-0000270291, рн-001716, рн-0000204, рн-0000253, рн-0000258, рн-0000199, рн-0000201, рн-0000202, рн-0000203, рн-0000205, рн-0000206, рн-0000208, рн-0000209, рн-0000210, рн-0000211, рн-0000212, рн-0000213, рн-0000214, рн-0000215, рн-0000216, рн-0000217, рн-0000219, рн-0000218, рн-0000220, рн-0000222, рн-0000223, рн-0000224, рн-0000225, рн-0000245, рн-0000244, рн-0000242, рн-0000240, рн-0000239, рн-0000238, рн-0000236, рн-0000234, рн-0000232, рн-0000257, рн-0000255, рн-0000254, рн-0000254, рн-0000250, рн-0000249, рн-0000248, рн-0000270246, які були виконані від імені директора ТзОВ «ТК Оріон-Трейд» (ЄДРПОУ 37352070) ОСОБА_32, останньому не належать (т.4 а.с. 84-97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висновку експерта №812 від 18.11.2013 року, згідно якого підписи від імені директора ТОВ «ТК Оріон трейд» ОСОБА_33 у первинних бухгалтерських документах по взаємовідносинах ТзОВ «Стоянівнасіння» виконані не громадянином ОСОБА_33, а іншою особою (т.4 а.с. 98-106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вироку Маліновського районного суду м. Одеса від 26.06.2014 згідно якого директора ТОВ «ТК Оріон трейд» ОСОБА_30 визнано винним у скоєні кримінального правопорушення передбаченого ст.</w:t>
      </w:r>
      <w:hyperlink r:id="rId103" w:anchor="9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27</w:t>
        </w:r>
      </w:hyperlink>
      <w:r w:rsidRPr="002F1DAF">
        <w:rPr>
          <w:rFonts w:ascii="Times New Roman" w:eastAsia="Times New Roman" w:hAnsi="Times New Roman" w:cs="Times New Roman"/>
          <w:color w:val="000000"/>
          <w:sz w:val="27"/>
          <w:szCs w:val="27"/>
          <w:lang w:eastAsia="uk-UA"/>
        </w:rPr>
        <w:t> ч.5 ст.</w:t>
      </w:r>
      <w:hyperlink r:id="rId104" w:anchor="1096"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205</w:t>
        </w:r>
      </w:hyperlink>
      <w:r w:rsidRPr="002F1DAF">
        <w:rPr>
          <w:rFonts w:ascii="Times New Roman" w:eastAsia="Times New Roman" w:hAnsi="Times New Roman" w:cs="Times New Roman"/>
          <w:color w:val="000000"/>
          <w:sz w:val="27"/>
          <w:szCs w:val="27"/>
          <w:lang w:eastAsia="uk-UA"/>
        </w:rPr>
        <w:t> ч.2 </w:t>
      </w:r>
      <w:hyperlink r:id="rId105" w:anchor="1096"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КК України</w:t>
        </w:r>
      </w:hyperlink>
      <w:r w:rsidRPr="002F1DAF">
        <w:rPr>
          <w:rFonts w:ascii="Times New Roman" w:eastAsia="Times New Roman" w:hAnsi="Times New Roman" w:cs="Times New Roman"/>
          <w:color w:val="000000"/>
          <w:sz w:val="27"/>
          <w:szCs w:val="27"/>
          <w:lang w:eastAsia="uk-UA"/>
        </w:rPr>
        <w:t> (т.4 а.с.111-113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висновку економічної експертизи №68 від 11.06.2014 згідно, якої при умові, що між ТОВ «Стоянівнасіння» та підприємствами ТОВ «ТК Оріон трейд» та ТОВ «ОСОБА_4 Ресурс», було здійснено фіктивне документальне оформлення фінансово-господарських операцій, ТОВ «Стоянівнасіння» в порушення вимог п. </w:t>
      </w:r>
      <w:hyperlink r:id="rId106" w:anchor="1202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44.1</w:t>
        </w:r>
      </w:hyperlink>
      <w:r w:rsidRPr="002F1DAF">
        <w:rPr>
          <w:rFonts w:ascii="Times New Roman" w:eastAsia="Times New Roman" w:hAnsi="Times New Roman" w:cs="Times New Roman"/>
          <w:color w:val="000000"/>
          <w:sz w:val="27"/>
          <w:szCs w:val="27"/>
          <w:lang w:eastAsia="uk-UA"/>
        </w:rPr>
        <w:t> ст. </w:t>
      </w:r>
      <w:hyperlink r:id="rId107" w:anchor="1202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44</w:t>
        </w:r>
      </w:hyperlink>
      <w:r w:rsidRPr="002F1DAF">
        <w:rPr>
          <w:rFonts w:ascii="Times New Roman" w:eastAsia="Times New Roman" w:hAnsi="Times New Roman" w:cs="Times New Roman"/>
          <w:color w:val="000000"/>
          <w:sz w:val="27"/>
          <w:szCs w:val="27"/>
          <w:lang w:eastAsia="uk-UA"/>
        </w:rPr>
        <w:t>, пп. </w:t>
      </w:r>
      <w:hyperlink r:id="rId108" w:anchor="1087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14.1.56</w:t>
        </w:r>
      </w:hyperlink>
      <w:r w:rsidRPr="002F1DAF">
        <w:rPr>
          <w:rFonts w:ascii="Times New Roman" w:eastAsia="Times New Roman" w:hAnsi="Times New Roman" w:cs="Times New Roman"/>
          <w:color w:val="000000"/>
          <w:sz w:val="27"/>
          <w:szCs w:val="27"/>
          <w:lang w:eastAsia="uk-UA"/>
        </w:rPr>
        <w:t>, пп. </w:t>
      </w:r>
      <w:hyperlink r:id="rId109" w:anchor="1118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14.1.202</w:t>
        </w:r>
      </w:hyperlink>
      <w:r w:rsidRPr="002F1DAF">
        <w:rPr>
          <w:rFonts w:ascii="Times New Roman" w:eastAsia="Times New Roman" w:hAnsi="Times New Roman" w:cs="Times New Roman"/>
          <w:color w:val="000000"/>
          <w:sz w:val="27"/>
          <w:szCs w:val="27"/>
          <w:lang w:eastAsia="uk-UA"/>
        </w:rPr>
        <w:t> п. </w:t>
      </w:r>
      <w:hyperlink r:id="rId110" w:anchor="107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w:t>
        </w:r>
      </w:hyperlink>
      <w:r w:rsidRPr="002F1DAF">
        <w:rPr>
          <w:rFonts w:ascii="Times New Roman" w:eastAsia="Times New Roman" w:hAnsi="Times New Roman" w:cs="Times New Roman"/>
          <w:color w:val="000000"/>
          <w:sz w:val="27"/>
          <w:szCs w:val="27"/>
          <w:lang w:eastAsia="uk-UA"/>
        </w:rPr>
        <w:t>, ст. </w:t>
      </w:r>
      <w:hyperlink r:id="rId111" w:anchor="1076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w:t>
        </w:r>
      </w:hyperlink>
      <w:r w:rsidRPr="002F1DAF">
        <w:rPr>
          <w:rFonts w:ascii="Times New Roman" w:eastAsia="Times New Roman" w:hAnsi="Times New Roman" w:cs="Times New Roman"/>
          <w:color w:val="000000"/>
          <w:sz w:val="27"/>
          <w:szCs w:val="27"/>
          <w:lang w:eastAsia="uk-UA"/>
        </w:rPr>
        <w:t>, пп. 135.4.1 п. 135.4, пп. 135.5.4 п.135.5 ст. </w:t>
      </w:r>
      <w:hyperlink r:id="rId112" w:anchor="135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135</w:t>
        </w:r>
      </w:hyperlink>
      <w:r w:rsidRPr="002F1DAF">
        <w:rPr>
          <w:rFonts w:ascii="Times New Roman" w:eastAsia="Times New Roman" w:hAnsi="Times New Roman" w:cs="Times New Roman"/>
          <w:color w:val="000000"/>
          <w:sz w:val="27"/>
          <w:szCs w:val="27"/>
          <w:lang w:eastAsia="uk-UA"/>
        </w:rPr>
        <w:t>, п. </w:t>
      </w:r>
      <w:hyperlink r:id="rId113" w:anchor="1356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137.1</w:t>
        </w:r>
      </w:hyperlink>
      <w:r w:rsidRPr="002F1DAF">
        <w:rPr>
          <w:rFonts w:ascii="Times New Roman" w:eastAsia="Times New Roman" w:hAnsi="Times New Roman" w:cs="Times New Roman"/>
          <w:color w:val="000000"/>
          <w:sz w:val="27"/>
          <w:szCs w:val="27"/>
          <w:lang w:eastAsia="uk-UA"/>
        </w:rPr>
        <w:t>, п. </w:t>
      </w:r>
      <w:hyperlink r:id="rId114" w:anchor="1357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137.4</w:t>
        </w:r>
      </w:hyperlink>
      <w:r w:rsidRPr="002F1DAF">
        <w:rPr>
          <w:rFonts w:ascii="Times New Roman" w:eastAsia="Times New Roman" w:hAnsi="Times New Roman" w:cs="Times New Roman"/>
          <w:color w:val="000000"/>
          <w:sz w:val="27"/>
          <w:szCs w:val="27"/>
          <w:lang w:eastAsia="uk-UA"/>
        </w:rPr>
        <w:t> ст. </w:t>
      </w:r>
      <w:hyperlink r:id="rId115" w:anchor="135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137</w:t>
        </w:r>
      </w:hyperlink>
      <w:r w:rsidRPr="002F1DAF">
        <w:rPr>
          <w:rFonts w:ascii="Times New Roman" w:eastAsia="Times New Roman" w:hAnsi="Times New Roman" w:cs="Times New Roman"/>
          <w:color w:val="000000"/>
          <w:sz w:val="27"/>
          <w:szCs w:val="27"/>
          <w:lang w:eastAsia="uk-UA"/>
        </w:rPr>
        <w:t>, п. 138.4 ст.</w:t>
      </w:r>
      <w:hyperlink r:id="rId116" w:anchor="1358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138 Податкового Кодексу України</w:t>
        </w:r>
      </w:hyperlink>
      <w:r w:rsidRPr="002F1DAF">
        <w:rPr>
          <w:rFonts w:ascii="Times New Roman" w:eastAsia="Times New Roman" w:hAnsi="Times New Roman" w:cs="Times New Roman"/>
          <w:color w:val="000000"/>
          <w:sz w:val="27"/>
          <w:szCs w:val="27"/>
          <w:lang w:eastAsia="uk-UA"/>
        </w:rPr>
        <w:t>, у період 2-4 квартали 2012 р., занижено податок на прибуток підприємства у розмірі 527418,00 грн. та в період липня 2012 по грудень 2012, в результаті порушення вимог пп. </w:t>
      </w:r>
      <w:hyperlink r:id="rId117" w:anchor="1115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14.1.191</w:t>
        </w:r>
      </w:hyperlink>
      <w:r w:rsidRPr="002F1DAF">
        <w:rPr>
          <w:rFonts w:ascii="Times New Roman" w:eastAsia="Times New Roman" w:hAnsi="Times New Roman" w:cs="Times New Roman"/>
          <w:color w:val="000000"/>
          <w:sz w:val="27"/>
          <w:szCs w:val="27"/>
          <w:lang w:eastAsia="uk-UA"/>
        </w:rPr>
        <w:t> п. </w:t>
      </w:r>
      <w:hyperlink r:id="rId118" w:anchor="10766"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14.1</w:t>
        </w:r>
      </w:hyperlink>
      <w:r w:rsidRPr="002F1DAF">
        <w:rPr>
          <w:rFonts w:ascii="Times New Roman" w:eastAsia="Times New Roman" w:hAnsi="Times New Roman" w:cs="Times New Roman"/>
          <w:color w:val="000000"/>
          <w:sz w:val="27"/>
          <w:szCs w:val="27"/>
          <w:lang w:eastAsia="uk-UA"/>
        </w:rPr>
        <w:t> ст. </w:t>
      </w:r>
      <w:hyperlink r:id="rId119" w:anchor="1076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14</w:t>
        </w:r>
      </w:hyperlink>
      <w:r w:rsidRPr="002F1DAF">
        <w:rPr>
          <w:rFonts w:ascii="Times New Roman" w:eastAsia="Times New Roman" w:hAnsi="Times New Roman" w:cs="Times New Roman"/>
          <w:color w:val="000000"/>
          <w:sz w:val="27"/>
          <w:szCs w:val="27"/>
          <w:lang w:eastAsia="uk-UA"/>
        </w:rPr>
        <w:t>, п. </w:t>
      </w:r>
      <w:hyperlink r:id="rId120" w:anchor="1468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185.1</w:t>
        </w:r>
      </w:hyperlink>
      <w:r w:rsidRPr="002F1DAF">
        <w:rPr>
          <w:rFonts w:ascii="Times New Roman" w:eastAsia="Times New Roman" w:hAnsi="Times New Roman" w:cs="Times New Roman"/>
          <w:color w:val="000000"/>
          <w:sz w:val="27"/>
          <w:szCs w:val="27"/>
          <w:lang w:eastAsia="uk-UA"/>
        </w:rPr>
        <w:t> ст. </w:t>
      </w:r>
      <w:hyperlink r:id="rId121" w:anchor="1468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185</w:t>
        </w:r>
      </w:hyperlink>
      <w:r w:rsidRPr="002F1DAF">
        <w:rPr>
          <w:rFonts w:ascii="Times New Roman" w:eastAsia="Times New Roman" w:hAnsi="Times New Roman" w:cs="Times New Roman"/>
          <w:color w:val="000000"/>
          <w:sz w:val="27"/>
          <w:szCs w:val="27"/>
          <w:lang w:eastAsia="uk-UA"/>
        </w:rPr>
        <w:t>, п. </w:t>
      </w:r>
      <w:hyperlink r:id="rId122" w:anchor="14699"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186.1</w:t>
        </w:r>
      </w:hyperlink>
      <w:r w:rsidRPr="002F1DAF">
        <w:rPr>
          <w:rFonts w:ascii="Times New Roman" w:eastAsia="Times New Roman" w:hAnsi="Times New Roman" w:cs="Times New Roman"/>
          <w:color w:val="000000"/>
          <w:sz w:val="27"/>
          <w:szCs w:val="27"/>
          <w:lang w:eastAsia="uk-UA"/>
        </w:rPr>
        <w:t> п. </w:t>
      </w:r>
      <w:hyperlink r:id="rId123" w:anchor="1470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186.2</w:t>
        </w:r>
      </w:hyperlink>
      <w:r w:rsidRPr="002F1DAF">
        <w:rPr>
          <w:rFonts w:ascii="Times New Roman" w:eastAsia="Times New Roman" w:hAnsi="Times New Roman" w:cs="Times New Roman"/>
          <w:color w:val="000000"/>
          <w:sz w:val="27"/>
          <w:szCs w:val="27"/>
          <w:lang w:eastAsia="uk-UA"/>
        </w:rPr>
        <w:t> ст. </w:t>
      </w:r>
      <w:hyperlink r:id="rId124" w:anchor="1469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186</w:t>
        </w:r>
      </w:hyperlink>
      <w:r w:rsidRPr="002F1DAF">
        <w:rPr>
          <w:rFonts w:ascii="Times New Roman" w:eastAsia="Times New Roman" w:hAnsi="Times New Roman" w:cs="Times New Roman"/>
          <w:color w:val="000000"/>
          <w:sz w:val="27"/>
          <w:szCs w:val="27"/>
          <w:lang w:eastAsia="uk-UA"/>
        </w:rPr>
        <w:t>, п. </w:t>
      </w:r>
      <w:hyperlink r:id="rId125" w:anchor="1473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187.1</w:t>
        </w:r>
      </w:hyperlink>
      <w:r w:rsidRPr="002F1DAF">
        <w:rPr>
          <w:rFonts w:ascii="Times New Roman" w:eastAsia="Times New Roman" w:hAnsi="Times New Roman" w:cs="Times New Roman"/>
          <w:color w:val="000000"/>
          <w:sz w:val="27"/>
          <w:szCs w:val="27"/>
          <w:lang w:eastAsia="uk-UA"/>
        </w:rPr>
        <w:t> ст. </w:t>
      </w:r>
      <w:hyperlink r:id="rId126" w:anchor="14730"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187</w:t>
        </w:r>
      </w:hyperlink>
      <w:r w:rsidRPr="002F1DAF">
        <w:rPr>
          <w:rFonts w:ascii="Times New Roman" w:eastAsia="Times New Roman" w:hAnsi="Times New Roman" w:cs="Times New Roman"/>
          <w:color w:val="000000"/>
          <w:sz w:val="27"/>
          <w:szCs w:val="27"/>
          <w:lang w:eastAsia="uk-UA"/>
        </w:rPr>
        <w:t>, п.</w:t>
      </w:r>
      <w:hyperlink r:id="rId127" w:anchor="1475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188.1</w:t>
        </w:r>
      </w:hyperlink>
      <w:r w:rsidRPr="002F1DAF">
        <w:rPr>
          <w:rFonts w:ascii="Times New Roman" w:eastAsia="Times New Roman" w:hAnsi="Times New Roman" w:cs="Times New Roman"/>
          <w:color w:val="000000"/>
          <w:sz w:val="27"/>
          <w:szCs w:val="27"/>
          <w:lang w:eastAsia="uk-UA"/>
        </w:rPr>
        <w:t> ст. </w:t>
      </w:r>
      <w:hyperlink r:id="rId128" w:anchor="14751"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188</w:t>
        </w:r>
      </w:hyperlink>
      <w:r w:rsidRPr="002F1DAF">
        <w:rPr>
          <w:rFonts w:ascii="Times New Roman" w:eastAsia="Times New Roman" w:hAnsi="Times New Roman" w:cs="Times New Roman"/>
          <w:color w:val="000000"/>
          <w:sz w:val="27"/>
          <w:szCs w:val="27"/>
          <w:lang w:eastAsia="uk-UA"/>
        </w:rPr>
        <w:t>, п. </w:t>
      </w:r>
      <w:hyperlink r:id="rId129" w:anchor="14844"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194.1</w:t>
        </w:r>
      </w:hyperlink>
      <w:r w:rsidRPr="002F1DAF">
        <w:rPr>
          <w:rFonts w:ascii="Times New Roman" w:eastAsia="Times New Roman" w:hAnsi="Times New Roman" w:cs="Times New Roman"/>
          <w:color w:val="000000"/>
          <w:sz w:val="27"/>
          <w:szCs w:val="27"/>
          <w:lang w:eastAsia="uk-UA"/>
        </w:rPr>
        <w:t> ст. </w:t>
      </w:r>
      <w:hyperlink r:id="rId130" w:anchor="1484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194</w:t>
        </w:r>
      </w:hyperlink>
      <w:r w:rsidRPr="002F1DAF">
        <w:rPr>
          <w:rFonts w:ascii="Times New Roman" w:eastAsia="Times New Roman" w:hAnsi="Times New Roman" w:cs="Times New Roman"/>
          <w:color w:val="000000"/>
          <w:sz w:val="27"/>
          <w:szCs w:val="27"/>
          <w:lang w:eastAsia="uk-UA"/>
        </w:rPr>
        <w:t>, п. </w:t>
      </w:r>
      <w:hyperlink r:id="rId131" w:anchor="15119"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198.1</w:t>
        </w:r>
      </w:hyperlink>
      <w:r w:rsidRPr="002F1DAF">
        <w:rPr>
          <w:rFonts w:ascii="Times New Roman" w:eastAsia="Times New Roman" w:hAnsi="Times New Roman" w:cs="Times New Roman"/>
          <w:color w:val="000000"/>
          <w:sz w:val="27"/>
          <w:szCs w:val="27"/>
          <w:lang w:eastAsia="uk-UA"/>
        </w:rPr>
        <w:t>, </w:t>
      </w:r>
      <w:hyperlink r:id="rId132" w:anchor="1512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198.2</w:t>
        </w:r>
      </w:hyperlink>
      <w:r w:rsidRPr="002F1DAF">
        <w:rPr>
          <w:rFonts w:ascii="Times New Roman" w:eastAsia="Times New Roman" w:hAnsi="Times New Roman" w:cs="Times New Roman"/>
          <w:color w:val="000000"/>
          <w:sz w:val="27"/>
          <w:szCs w:val="27"/>
          <w:lang w:eastAsia="uk-UA"/>
        </w:rPr>
        <w:t>, </w:t>
      </w:r>
      <w:hyperlink r:id="rId133" w:anchor="1513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198.3</w:t>
        </w:r>
      </w:hyperlink>
      <w:r w:rsidRPr="002F1DAF">
        <w:rPr>
          <w:rFonts w:ascii="Times New Roman" w:eastAsia="Times New Roman" w:hAnsi="Times New Roman" w:cs="Times New Roman"/>
          <w:color w:val="000000"/>
          <w:sz w:val="27"/>
          <w:szCs w:val="27"/>
          <w:lang w:eastAsia="uk-UA"/>
        </w:rPr>
        <w:t>, </w:t>
      </w:r>
      <w:hyperlink r:id="rId134" w:anchor="1513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198.5</w:t>
        </w:r>
      </w:hyperlink>
      <w:r w:rsidRPr="002F1DAF">
        <w:rPr>
          <w:rFonts w:ascii="Times New Roman" w:eastAsia="Times New Roman" w:hAnsi="Times New Roman" w:cs="Times New Roman"/>
          <w:color w:val="000000"/>
          <w:sz w:val="27"/>
          <w:szCs w:val="27"/>
          <w:lang w:eastAsia="uk-UA"/>
        </w:rPr>
        <w:t>, </w:t>
      </w:r>
      <w:hyperlink r:id="rId135" w:anchor="1514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198.6</w:t>
        </w:r>
      </w:hyperlink>
      <w:r w:rsidRPr="002F1DAF">
        <w:rPr>
          <w:rFonts w:ascii="Times New Roman" w:eastAsia="Times New Roman" w:hAnsi="Times New Roman" w:cs="Times New Roman"/>
          <w:color w:val="000000"/>
          <w:sz w:val="27"/>
          <w:szCs w:val="27"/>
          <w:lang w:eastAsia="uk-UA"/>
        </w:rPr>
        <w:t> ст. </w:t>
      </w:r>
      <w:hyperlink r:id="rId136" w:anchor="1511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198</w:t>
        </w:r>
      </w:hyperlink>
      <w:r w:rsidRPr="002F1DAF">
        <w:rPr>
          <w:rFonts w:ascii="Times New Roman" w:eastAsia="Times New Roman" w:hAnsi="Times New Roman" w:cs="Times New Roman"/>
          <w:color w:val="000000"/>
          <w:sz w:val="27"/>
          <w:szCs w:val="27"/>
          <w:lang w:eastAsia="uk-UA"/>
        </w:rPr>
        <w:t>, п. </w:t>
      </w:r>
      <w:hyperlink r:id="rId137" w:anchor="15173"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200.1</w:t>
        </w:r>
      </w:hyperlink>
      <w:r w:rsidRPr="002F1DAF">
        <w:rPr>
          <w:rFonts w:ascii="Times New Roman" w:eastAsia="Times New Roman" w:hAnsi="Times New Roman" w:cs="Times New Roman"/>
          <w:color w:val="000000"/>
          <w:sz w:val="27"/>
          <w:szCs w:val="27"/>
          <w:lang w:eastAsia="uk-UA"/>
        </w:rPr>
        <w:t> ст. </w:t>
      </w:r>
      <w:hyperlink r:id="rId138" w:anchor="15172"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200</w:t>
        </w:r>
      </w:hyperlink>
      <w:r w:rsidRPr="002F1DAF">
        <w:rPr>
          <w:rFonts w:ascii="Times New Roman" w:eastAsia="Times New Roman" w:hAnsi="Times New Roman" w:cs="Times New Roman"/>
          <w:color w:val="000000"/>
          <w:sz w:val="27"/>
          <w:szCs w:val="27"/>
          <w:lang w:eastAsia="uk-UA"/>
        </w:rPr>
        <w:t>, п.</w:t>
      </w:r>
      <w:hyperlink r:id="rId139" w:anchor="1533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201.6</w:t>
        </w:r>
      </w:hyperlink>
      <w:r w:rsidRPr="002F1DAF">
        <w:rPr>
          <w:rFonts w:ascii="Times New Roman" w:eastAsia="Times New Roman" w:hAnsi="Times New Roman" w:cs="Times New Roman"/>
          <w:color w:val="000000"/>
          <w:sz w:val="27"/>
          <w:szCs w:val="27"/>
          <w:lang w:eastAsia="uk-UA"/>
        </w:rPr>
        <w:t>, п.</w:t>
      </w:r>
      <w:hyperlink r:id="rId140" w:anchor="15325"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201.4</w:t>
        </w:r>
      </w:hyperlink>
      <w:r w:rsidRPr="002F1DAF">
        <w:rPr>
          <w:rFonts w:ascii="Times New Roman" w:eastAsia="Times New Roman" w:hAnsi="Times New Roman" w:cs="Times New Roman"/>
          <w:color w:val="000000"/>
          <w:sz w:val="27"/>
          <w:szCs w:val="27"/>
          <w:lang w:eastAsia="uk-UA"/>
        </w:rPr>
        <w:t>, п. </w:t>
      </w:r>
      <w:hyperlink r:id="rId141" w:anchor="15308"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201.1</w:t>
        </w:r>
      </w:hyperlink>
      <w:r w:rsidRPr="002F1DAF">
        <w:rPr>
          <w:rFonts w:ascii="Times New Roman" w:eastAsia="Times New Roman" w:hAnsi="Times New Roman" w:cs="Times New Roman"/>
          <w:color w:val="000000"/>
          <w:sz w:val="27"/>
          <w:szCs w:val="27"/>
          <w:lang w:eastAsia="uk-UA"/>
        </w:rPr>
        <w:t> ст. </w:t>
      </w:r>
      <w:hyperlink r:id="rId142" w:anchor="15307" w:tgtFrame="_blank" w:tooltip="Податковий кодекс України (ред. з 01.01.2017); нормативно-правовий акт № 2755-VI від 02.12.2010" w:history="1">
        <w:r w:rsidRPr="002F1DAF">
          <w:rPr>
            <w:rFonts w:ascii="Times New Roman" w:eastAsia="Times New Roman" w:hAnsi="Times New Roman" w:cs="Times New Roman"/>
            <w:color w:val="000000"/>
            <w:sz w:val="27"/>
            <w:szCs w:val="27"/>
            <w:lang w:eastAsia="uk-UA"/>
          </w:rPr>
          <w:t>201 Податкового кодексу України</w:t>
        </w:r>
      </w:hyperlink>
      <w:r w:rsidRPr="002F1DAF">
        <w:rPr>
          <w:rFonts w:ascii="Times New Roman" w:eastAsia="Times New Roman" w:hAnsi="Times New Roman" w:cs="Times New Roman"/>
          <w:color w:val="000000"/>
          <w:sz w:val="27"/>
          <w:szCs w:val="27"/>
          <w:lang w:eastAsia="uk-UA"/>
        </w:rPr>
        <w:t>, занизило податок на додану вартість в сумі 423014 грн. (т. 4 а.с. 114-143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витягу з Державного реєстру речових прав на нерухоме майно про реєстрацію обтяження №24630160, згідно якого за рішенням Шевченківського районного суду м.Львова у кримінальному проваджені відносно ОСОБА_1 та ОСОБА_14 накладено арешт на майно ТОВ «Стоянівнасіння» (т. 4 а.с.159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акта звірки взаєморозрахунків між ТОВ «Стоянівнасіння» і ТОВ «ТК Оріон трейд» 2 півріччя 2012 року (т. 4 а.с.160-167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№268250 від 23.08.2012 щодо перевезення зернових платник ТОВ «Стоянівнасіння» вантажоодержувач ТОВ «ТК Оріон трейд» (т. 4 а.с.168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№268249 від 22.08.2012 щодо перевезення зернових платник ТОВ «Стоянівнасіння» вантажоодержувач ТОВ «ТК Оріон трейд» (т. 4 а.с.169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№268252 від 23.08.2012 щодо перевезення зернових платник ТОВ «Стоянівнасіння» вантажоодержувач ТОВ «ТК Оріон трейд» (т. 4 а.с.170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№268248 від 22.08.2012 щодо перевезення зернових платник ТОВ «Стоянівнасіння» вантажоодержувач ТОВ «ТК Оріон трейд» (т. 4 а.с.171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№268251 від 23.08.2012 щодо перевезення зернових платник ТОВ «Стоянівнасіння» вантажоодержувач ТОВ «ТК Оріон трейд» (т. 4 а.с.172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№268328 від 24.09.2012 щодо перевезення зернових платник ТОВ «Стоянівнасіння» вантажоодержувач ТОВ «ТК Оріон трейд» (т. 4 а.с.173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№268291 від 07.09.2012 щодо перевезення зернових платник ТОВ «Стоянівнасіння» вантажоодержувач ТОВ «ТК Оріон трейд» (т. 4 а.с.174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№267854 від 07.05.2012 щодо перевезення зернових платник ТОВ «Стоянівнасіння» вантажоодержувач ТОВ «ТК Оріон трейд» (т. 4 а.с.175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№268017 від 11.07.2012 щодо перевезення зернових платник ТОВ «Стоянівнасіння» вантажоодержувач ТОВ «ТК Оріон трейд» (т. 4 а.с.176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№268167 від 18.07.2012 щодо перевезення зернових платник ТОВ «Стоянівнасіння» вантажоодержувач ТОВ «ТК Оріон трейд» (т. 4 а.с.177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№268165 від 16.07.2012 щодо перевезення зернових платник ТОВ «Стоянівнасіння» вантажоодержувач ТОВ «ТК Оріон трейд» (т. 4 а.с.179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№268237 від 18.08.2012 щодо перевезення зернових платник ТОВ «Стоянівнасіння» вантажоодержувач ТОВ «ТК Оріон трейд» (т. 4 а.с.180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прийому-передачі щодо майна ТОВ «Стоянівнасіння» (т. 4 а.с. 181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купівлі-продажу №31\12 щодо майна ТОВ «Стоянівнасіння» від 31.12.2013 (т. 4 а.с. 182-184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договору оренди №1\о від 01.01.2014 майна ТОВ «Стоянівнасіння» (т. 4 а.с. 185-187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прийому-передачі щодо майна ТОВ «Стоянівнасіння» (т. 4 а.с. 188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здачі прийняття послуг оренди №1 щодо майна ТОВ «Стоянівнасіння» (т. 4 а.с. 189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здачі прийняття послуг оренди №3 щодо майна ТОВ «Стоянівнасіння» (т. 4 а.с. 190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про повну матеріальну відповідальність працівника ОСОБА_14 від 06.06.2012 без підпису (т. 4 а.с. 191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наказу №6 від 16.02.2012 про звільнення ОСОБА_1 (т.4 а.с. 192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оборотно-сальдової відомості по рахунку: 201 місця зберігання: ТМЦ за 1 півріччя 2014 ТОВ «Стоянівнасіння» (т.4 а.с.193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оборотно-сальдової відомості по рахунку: 26 місця зберігання: ТМЦ за 1 півріччя 2014 ТОВ «Стоянівнасіння» (т.4 а.с.194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оборотно-сальдової відомості по рахунку: 281 місця зберігання: ТМЦ за 2 квартал 2014 ТОВ «Стоянівнасіння» (т.4 а.с.195-197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оборотно-сальдової відомості по рахунку: 631 контрагенти за 4 квартал 2012 ТОВ «Стоянівнасіння» (т.4 а.с.203-206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оборотно-сальдової відомості за 4 квартал 2012 ТОВ «Стоянівнасіння» (т.4 а.с.207-208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картки рахунку: 685 контрагенти ОСОБА_11 за 2013 рік (т.4 а.с.210-220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картки рахунку: 685 контрагенти ОСОБА_11 за 2012 рік (т.4 а.с.221-236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чернових записів щодо розподілу готівки (т. 4 а.с. 237-240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1 ДФ щодо виплати доходу ОСОБА_34 від ТОВ «Стоянівнасіння» у 2012 році (т. 4 а.с. 241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адресних довідок на ОСОБА_1 та ОСОБА_11 (т. 4 а.с.243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ЖЕО щодо складу сімї ОСОБА_35 (т. 4 а.с.245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огляду складських приміщень ТОВ «Стоянівнасіння» (т.4 а.с.246-254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протоколу №1 установчих зборів ТОВ «Стоянівнасіння» (т. 5 а.с. 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№2 установчих зборів засновників ТОВ «Стоянівнасіння» (т. 5 а.с. 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за 7 місяць 2012 року звітна (т. 5 а.с.3-4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ТОВ «Стоянівнасіння» за 7 місяць 2012 року (т. 5 а.с.5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за 7 місяць 2012 року звітна нова (т. 5 а.с.6-7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ТОВ «Стоянівнасіння» за 7 місяць 2012 року (т. 5 а.с.8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за 8 місяць 2012 року звітна (т. 5 а.с.9-10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ТОВ «Стоянівнасіння» за 7 місяць 2012 року (т. 5 а.с.11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за 9 місяць 2012 року звітна (т. 5 а.с.12-13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ТОВ «Стоянівнасіння» за 7 місяць 2012 року (т. 5 а.с.14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за 10 місяць 2012 року звітна нова (т. 5 а.с.15-16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ТОВ «Стоянівнасіння» за 10 місяць 2012 року (т. 5 а.с.17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за 11 місяць 2012 року звітна (т. 5 а.с.18-19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ТОВ «Стоянівнасіння» за 7 місяць 2012 року (т. 5 а.с.20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за 12 місяць 2012 року звітна (т. 5 а.с.21-22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ТОВ «Стоянівнасіння» за 7 місяць 2012 року (т. 5 а.с.23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прибуток підприємства ТОВ «Стоянівнасіння» звітна за півріччя 2012 року (т. 5 а.с.24-25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декларації з податку на прибуток підприємства ТОВ «Стоянівнасіння» звітна за три квартали 2012 року (т. 5 а.с.26-27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відповіді на запит №2035 від 24.09.14 щодо надання інформації щодо розгляду у Дрогобицькому міськрайонному суді кримінальної справи за обвинуваченням ОСОБА_1 (т. 5 а.с. 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дослідження №50\16-01-05\02778330 від 08.10.2014 «Про проведення дослідження по окремих питаннях фінансово-господарської діяльності ТзОВ «Стоянівнасіння» за період 2012-2014р.р., яким встановлено, що ТзОВ «Стоянівнасіння» здійснено ряд фінансово-господарських операцій ймовірно повязаних з відмиванням (легалізацією) доходів, одержаних злочинним шляхом на загальну суму 5698778, 77 грн. (в частині придбання товарно-матеріальних цінностей від ТзОВ «ОСОБА_4 ресурс» протягом 2 кварталу 2012 та подальшої їх реалізації на ТОВ «ТК Оріон Трейд») (т. 5 а.с.29-43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№02-02\12 від 09.07.2012 постачальник ТОВ «ОСОБА_4 Ресурс» покупець ТОВ «Стоянівнасіння» (т. 5 а.с. 44-46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№140 від 10.07.2012 постачальник ТОВ «ОСОБА_4 Ресурс» покупець ТОВ «Стоянівнасіння» на кукурудзу, загальна сума 552486 грн. (т. 5 а.с. 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ТОВ «Стоянівнасіння» №81 від 10.07.2012, виданої ОСОБА_14 на отримання від ТОВ «ОСОБА_4 Ресурс» кукурудзи у кількості 400 т. (т.5 а.с. 48 к.п.п);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залізничної накладної ТОВ «ОСОБА_4 Ресурс» №7961 (т.5 а.с. 49-50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карантинних сертифікатів №№75\25-015\ВМ 625458, 75\25-015\ВМ 625459, 75\25-015\ВМ 625462, 75\25-015\ВМ 625463, 75\25-015\ВМ 625464 (т.5 а.с. 51-55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№12 від 10.07.2012 продавець ТОВ «ОСОБА_4 Ресурс» покупець ТОВ «Стоянівнасіння» з квитанцією №1 (т. 5 а.с. 55-57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№03-02\12 від 18.07.2012 постачальник ТОВ «ОСОБА_4 Ресурс» покупець ТОВ «Стоянівнасіння» (т. 5 а.с. 58-60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№143 від 19.07.2012 постачальник ТОВ «ОСОБА_4 Ресурс» покупець ТОВ «Стоянівнасіння» на кукурудзу, загальна сума 644183,40 грн. (т. 5 а.с. 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ТОВ «Стоянівнасіння» №94 від 19.07.2012 виданої ОСОБА_14 на отримання від ТОВ «ОСОБА_4 Ресурс» кукурудзи у кількості 1000т. (т.5 а.с. 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залізничної накладної ТОВ «ОСОБА_4 Ресурс» №7961 (т.5 а.с. 63-64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карантинних сертифікатів №№75\25-017\УМ 528319, 75\25-017\УМ 528321, 75\25-017\УМ 528322, 75\25-017\УМ 528326, 75\25-017\УМ 528325, 75\25-017\УМ 528324, 75\25-017\УМ 528323 (т.5 а.с. 65-71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№15 від 19.07.2012 продавець ТОВ «ОСОБА_4 Ресурс» покупець ТОВ «Стоянівнасіння» з квитанцією №1 (т. 5 а.с. 72-73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№04-02\12 від 18.07.2012 постачальник ТОВ «ОСОБА_4 Ресурс» покупець ТОВ «Стоянівнасіння» (т. 5 а.с. 74-76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№144 від 19.07.2012 постачальник ТОВ «ОСОБА_4 Ресурс» покупець ТОВ «Стоянівнасіння» на кукурудзу, загальна сума 664343,10 грн. (т. 5 а.с. 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залізничної накладної ТОВ «ОСОБА_4 Ресурс» №7961 (т.5 а.с. 78-79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посвідчень про якість зерна №00070,00969, 00968, 00967, 00966, 00965, 00964, 00963 (т. 5 а.с.80-87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карантинних сертифікатів №№75\25-017\УМ 528311, 75\25-017\УМ 528312, 75\25-017\УМ 528313, 75\25-017\УМ 528314, 75\25-017\УМ 528315, 75\25-017\УМ 528316, 75\25-017\УМ 528317, 75\25-017\УМ 528318 (т.5 а.с. 88-95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№16 від 19.07.2012 продавець ТОВ «ОСОБА_4 Ресурс» покупець ТОВ «Стоянівнасіння» з квитанцією №1 (т. 5 а.с. 96-97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№05-02\12 від 26.07.2012 постачальник ТОВ «ОСОБА_4 Ресурс» покупець ТОВ «Стоянівнасіння» (т. 5 а.с. 98-100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№156 від 28.07.2012 постачальник ТОВ «ОСОБА_4 Ресурс» покупець ТОВ «Стоянівнасіння» на кукурудзу, загальна сума 318480грн. (т. 5 а.с. 101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залізничної накладної ТОВ «ОСОБА_4 Ресурс» №7961 (т.5 а.с. 102-103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карантинних сертифікатів №№75\25-017\УМ 528403, 75\25-017\УМ 528404, 75\25-017\УМ 528405, 75\25-017\УМ 528406 (т.5 а.с. 104-107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№30 від 28.07.2012 продавець ТОВ «ОСОБА_4 Ресурс» покупець ТОВ «Стоянівнасіння» з квитанцією №1 (т. 5 а.с. 108-109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№06-02\12 від 26.07.2012 постачальник ТОВ «ОСОБА_4 Ресурс» покупець ТОВ «Стоянівнасіння» (т. 5 а.с. 110-112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видаткової накладної №157 від 28.07.2012 постачальник ТОВ «ОСОБА_4 Ресурс» покупець ТОВ «Стоянівнасіння» на кукурудзу, загальна сума 604814,40 грн. (т. 5 а.с. 113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залізничної накладної ТОВ «ОСОБА_4 Ресурс» №7961 (т.5 а.с. 114-115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карантинних сертифікатів №№75\25-017\УМ 528407, 75\25-017\УМ 528408, 75\25-017\УМ 528409, 75\25-017\УМ 528410, 75\25-017\УМ 528411, 75\25-017\УМ 528412, 75\25-017\УМ 528413, 75\25-017\УМ 528414 (т.5 а.с. 116-123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№31 від 28.07.2012 продавець ТОВ «ОСОБА_4 Ресурс» покупець ТОВ «Стоянівнасіння» з квитанцією №1 (т. 5 а.с. 124-125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№08-02\12 від 03.08.2012 постачальник ТОВ «ОСОБА_4 Ресурс» покупець ТОВ «Стоянівнасіння» (т. 5 а.с. 126-128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№161 від 04.08.2012 постачальник ТОВ «ОСОБА_4 Ресурс» покупець ТОВ «Стоянівнасіння» на кукурудзу подрібнену, загальна сума 387952,99 грн. (т. 5 а.с. 129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ТОВ «Стоянівнасіння» №113 від 04.08.2012 виданої ОСОБА_14 на отримання від ТОВ «ОСОБА_4 Ресурс» (т.5 а.с. 130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залізничної накладної ТОВ «ОСОБА_4 Ресурс» №7961 (т.5 а.с. 131-132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посвідчень про якість зерна №005977, 005978, 005979, 005980 (т. 5 а.с.133-136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карантинних сертифікатів №№75\25-039\ВМ 020888, 75\25-039\ВМ 020889, 75\25-039\ВМ 020890, 75\25-039\ВМ 020891 (т.5 а.с. 137-140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№5 від 04.08.2012 продавець ТОВ «ОСОБА_4 Ресурс» покупець ТОВ «Стоянівнасіння» з квитанцією №1 (т. 5 а.с. 141-142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№09-02\12 від 20.08.2012 постачальник ТОВ «ОСОБА_4 Ресурс» покупець ТОВ «Стоянівнасіння» (т. 5 а.с. 143-145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№170 від 23.08.2012 постачальник ТОВ «ОСОБА_4 Ресурс» покупець ТОВ «Стоянівнасіння» на жито, загальна сума 607305,50 грн. (т. 5 а.с. 146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ТОВ «Стоянівнасіння» №138 від 23.08.2012, виданої ОСОБА_36 на отримання від ТОВ «ОСОБА_4 Ресурс» жита в кількості 400т. (т.5 а.с. 147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 від 21.08.2012 щодо перевезення зернових платник ТОВ «ОСОБА_4 Ресурс» вантажоодержувач ТОВ «Стоянівнасіння» (т.5 а.с. 148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 від 21.08.2012 щодо перевезення зернових платник ТОВ «ОСОБА_4 Ресурс» вантажоодержувач ТОВ «Стоянівнасіння» (т.5 а.с. 149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№4 від 21.08.2012 щодо перевезення зернових платник ТОВ «ОСОБА_4 Ресурс» вантажоодержувач ТОВ «Стоянівнасіння» (т.5 а.с. 150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№5 від 22.08.2012 щодо перевезення зернових платник ТОВ «ОСОБА_4 Ресурс» вантажоодержувач ТОВ «Стоянівнасіння» (т.5 а.с. 151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№3 від 22.08.2012 щодо перевезення зернових платник ТОВ «ОСОБА_4 Ресурс» вантажоодержувач ТОВ «Стоянівнасіння» (т.5 а.с. 152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№6 від 22.08.2012 щодо перевезення зернових платник ТОВ «ОСОБА_4 Ресурс» вантажоодержувач ТОВ «Стоянівнасіння» (т.5 а.с. 153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№11 від 23.08.2012 щодо перевезення зернових платник ТОВ «ОСОБА_4 Ресурс» вантажоодержувач ТОВ «Стоянівнасіння» (т.5 а.с. 154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№8 від 23.08.2012 щодо перевезення зернових платник ТОВ «ОСОБА_4 Ресурс» вантажоодержувач ТОВ «Стоянівнасіння» (т.5 а.с. 155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№10 від 23.08.2012 щодо перевезення зернових платник ТОВ «ОСОБА_4 Ресурс» вантажоодержувач ТОВ «Стоянівнасіння» (т.5 а.с. 156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№9 від 23.08.2012 щодо перевезення зернових платник ТОВ «ОСОБА_4 Ресурс» вантажоодержувач ТОВ «Стоянівнасіння» (т.5 а.с. 157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№7 від 23.08.2012 щодо перевезення зернових платник ТОВ «ОСОБА_4 Ресурс» вантажоодержувач ТОВ «Стоянівнасіння» (т.5 а.с. 158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№18 від 23.08.2012 продавець ТОВ «ОСОБА_4 Ресурс» покупець ТОВ «Стоянівнасіння» з квитанцією №1 (т. 5 а.с. 159-160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№175 від 01.09.2012 постачальник ТОВ «ОСОБА_4 Ресурс» покупець ТОВ «Стоянівнасіння» (т. 5 а.с. 161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ТОВ «Стоянівнасіння» №142 від 30.08.2012 (т.5 а.с. 162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№12 від 30.08.2012 щодо перевезення зернових платник ТОВ «ОСОБА_4 Ресурс» вантажоодержувач ТОВ «Стоянівнасіння» (т.5 а.с. 163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№15 від 30.08.2012 щодо перевезення зернових платник ТОВ «ОСОБА_4 Ресурс» вантажоодержувач ТОВ «Стоянівнасіння» (т.5 а.с. 164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№14 від 30.08.2012 щодо перевезення зернових платник ТОВ «ОСОБА_4 Ресурс» вантажоодержувач ТОВ «Стоянівнасіння» (т.5 а.с. 165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№13 від 30.08.2012 щодо перевезення зернових платник ТОВ «ОСОБА_4 Ресурс» вантажоодержувач ТОВ «Стоянівнасіння» (т.5 а.с. 166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№16 від 30.08.2012 щодо перевезення зернових платник ТОВ «ОСОБА_4 Ресурс» вантажоодержувач ТОВ «Стоянівнасіння» (т.5 а.с. 167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№20 від 31.08.2012 щодо перевезення зернових платник ТОВ «ОСОБА_4 Ресурс» вантажоодержувач ТОВ «Стоянівнасіння» (т.5 а.с. 168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№17 від 31.08.2012 щодо перевезення зернових платник ТОВ «ОСОБА_4 Ресурс» вантажоодержувач ТОВ «Стоянівнасіння» (т.5 а.с. 169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№18 від 31.08.2012 щодо перевезення зернових платник ТОВ «ОСОБА_4 Ресурс» вантажоодержувач ТОВ «Стоянівнасіння» (т.5 а.с. 170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№21 від 31.08.2012 щодо перевезення зернових платник ТОВ «ОСОБА_4 Ресурс» вантажоодержувач ТОВ «Стоянівнасіння» (т.5 а.с. 171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№19 від 31.08.2012 щодо перевезення зернових платник ТОВ «ОСОБА_4 Ресурс» вантажоодержувач ТОВ «Стоянівнасіння» (т.5 а.с. 172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№1 від 01.09.2012 продавець ТОВ «ОСОБА_4 Ресурс» покупець ТОВ «Стоянівнасіння» з квитанцією №1 (т. 5 а.с. 173-174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№180 від 15.09.2012 постачальник ТОВ «ОСОБА_4 Ресурс» покупець ТОВ «Стоянівнасіння» на жито, загальна сума 911818,50 грн. (т. 5 а.с. 175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№2 від 06.09.2012 щодо перевезення зернових платник ТОВ «ОСОБА_4 Ресурс» вантажоодержувач ТОВ «Стоянівнасіння» (т.5 а.с.176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 від 06.09.2012 щодо перевезення зернових платник ТОВ «ОСОБА_4 Ресурс» вантажоодержувач ТОВ «Стоянівнасіння» (т.5 а.с.177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№10 від 10.09.2012 щодо перевезення зернових платник ТОВ «ОСОБА_4 Ресурс» вантажоодержувач ТОВ «Стоянівнасіння» (т.5 а.с.178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№4 від 11.09.2012 щодо перевезення зернових платник ТОВ «ОСОБА_4 Ресурс» вантажоодержувач ТОВ «Стоянівнасіння» (т.5 а.с.179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№5 від 12.09.2012 щодо перевезення зернових платник ТОВ «ОСОБА_4 Ресурс» вантажоодержувач ТОВ «Стоянівнасіння» (т.5 а.с.180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№7 від 13.09.2012 щодо перевезення зернових платник ТОВ «ОСОБА_4 Ресурс» вантажоодержувач ТОВ «Стоянівнасіння» (т.5 а.с.181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№6 від 13.09.2012 щодо перевезення зернових платник ТОВ «ОСОБА_4 Ресурс» вантажоодержувач ТОВ «Стоянівнасіння» (т.5 а.с.182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№9 від 13.09.2012 щодо перевезення зернових платник ТОВ «ОСОБА_4 Ресурс» вантажоодержувач ТОВ «Стоянівнасіння» (т.5 а.с.183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№8 від 13.09.2012 щодо перевезення зернових платник ТОВ «ОСОБА_4 Ресурс» вантажоодержувач ТОВ «Стоянівнасіння» (т.5 а.с.184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№12 від 14.09.2012 щодо перевезення зернових платник ТОВ «ОСОБА_4 Ресурс» вантажоодержувач ТОВ «Стоянівнасіння» (т.5 а.с.185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№10 від 14.09.2012 щодо перевезення зернових платник ТОВ «ОСОБА_4 Ресурс» вантажоодержувач ТОВ «Стоянівнасіння» (т.5 а.с.186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№11 від 14.09.2012 щодо перевезення зернових платник ТОВ «ОСОБА_4 Ресурс» вантажоодержувач ТОВ «Стоянівнасіння» (т.5 а.с.187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товаротранспортної накладної №13 від 14.09.2012 щодо перевезення зернових платник ТОВ «ОСОБА_4 Ресурс» вантажоодержувач ТОВ «Стоянівнасіння» (т.5 а.с.188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№15-09-02 від 15.09.2012 щодо перевезення зернових платник ТОВ «ОСОБА_4 Ресурс» вантажоодержувач ТОВ «Стоянівнасіння» (т.5 а.с.189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№15-09-01 від 15.09.2012 щодо перевезення зернових платник ТОВ «ОСОБА_4 Ресурс» вантажоодержувач ТОВ «Стоянівнасіння» (т.5 а.с.190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№15-09-03 від 15.09.2012 щодо перевезення зернових платник ТОВ «ОСОБА_4 Ресурс» вантажоодержувач ТОВ «Стоянівнасіння» (т.5 а.с.191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№5 від 15.09.2012 продавець ТОВ «ОСОБА_4 Ресурс» покупець ТОВ «Стоянівнасіння» з квитанцією №1 (т. 5 а.с. 192-193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видаткової накладної №207 від 12.10.2012 постачальник ТОВ «ОСОБА_4 Ресурс» покупець ТОВ «Стоянівнасіння» на жито, загальна сума 58559 грн. (т. 5 а.с. 194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довіреності ТОВ «Стоянівнасіння» №160 від 12.10.2012, виданої ОСОБА_14 на отримання від ТОВ «ОСОБА_4 Ресурс» жита в кількості 50т. (т.5 а.с. 195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товаротранспортної накладної №12-10-01 від 12.10.2012 щодо перевезення зернових платник ТОВ «ОСОБА_4 Ресурс» вантажоодержувач ТОВ «Стоянівнасіння» (т.5 а.с.196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накладної №7 від 12.10.2012 продавець ТОВ «ОСОБА_4 Ресурс» покупець ТОВ «Стоянівнасіння» (т. 5 а.с. 197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матеріалів перевірки ТзОВ «Стоянівнасіння» Дрогобицької ОДПІ за №9620\10\22-01-08 від 01.12.14 (т. 5 а.с. 198-209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анкети отримувала паспорта громадянина України для виїзду за кордон та копія паспорту для виїзду за кордон ОСОБА_1 (т. 5 а.с. 210-211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акта документальної перевірки №30\22-40\02778330 від 15.03.13 «Про результати документальної планової виїзної перевірки ТзОВ «Стоянівнасіння» (02778330) з питань дотримання вимог податкового законодавства з податку на прибуток та податку на додану вартість за період з 01.07.2012 по 31.12.2012, з інших податків за період з 01.10.2011 по 31.12.2012, валютного та іншого законодавства за період з 01.10.2011 по 31.12.2012» (т. 5 а.с.212-282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xml:space="preserve">- копією акта документальної перевірки №1\22-01\02778330 від 05.01.2015 року «Про результати документальної позапланової виїзної перевірки ТзОВ </w:t>
      </w:r>
      <w:r w:rsidRPr="002F1DAF">
        <w:rPr>
          <w:rFonts w:ascii="Times New Roman" w:eastAsia="Times New Roman" w:hAnsi="Times New Roman" w:cs="Times New Roman"/>
          <w:color w:val="000000"/>
          <w:sz w:val="27"/>
          <w:szCs w:val="27"/>
          <w:lang w:eastAsia="uk-UA"/>
        </w:rPr>
        <w:lastRenderedPageBreak/>
        <w:t>«Стоянівнасіння» (02778330) з питань дотримання вимог податкового законодавства по операціях щодо реалізації товарів (робіт, послуг) на ТзОВ «ТК Оріон Трейд» та придбання такого товару за період 2011-2014 роки та використання готівки, отриманої за період з 01.01.2012 по 31.12.2012 з розрахункового рахунку №26001363012, відкритого у ПАТ «ОСОБА_5 банк ОСОБА_20» (т.6 а.с. 1-22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акта зустрічної перевірки ТОВ «Оріон Трейд» №110\22 від 24.04.2014 (т. 6 а.с. 23-62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висновку експерта №929 від 10.12.13 судово-почеркознавчої експертизи, згідно якої підпис у товарно-транспортних накладних №№268233, 268144, 268224, 268143, 268187, 268138 у графі «прийняв водій експедитор» виконано ОСОБА_17 (т. 6 а.с. 63-69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висновку експерта №930 від 10.12.13 судово-почеркознавчої експертизи, згідно якої підписи у графі «вантаж одержав» товарно-транспортних накладних №№15-09-03, 15-09-02 виконані ОСОБА_17, Підписи у графі здав товарно-транспортних накладних №№268336, 268318, 268317, 268315, 268316, 268314, 268312, 268310, 268308, 268307, 268304, 268301, 268300, 268292, 268282, 268279, 268278, 268283, 268293, 268309, 268313, 268277, 268275, 268274, 268273, 268272, 268271, 268266, 268265, 268264, 268263, 268262, 268261, 268257, 268260, 268259, 268258, 268256 виконані не ОСОБА_17, а іншою особою, рукописний текст у вказаних документах виконав не ОСОБА_17,а інша особа. Підписи в товарно-транспортних накладних в графах «прийняв водій експедитор» та відпуск дозволив» а саме: №№268267, 268255, 268253, 268236, 268244, 268328, 268136, 268129, 268156, 268159, 268157, 268161, 268160, 268158, 268165, 268165, 268137, 268213, 268214, 268215, 268227, 268210, 268244, 268248, 268229, 268228, 268305, 268328 виконані ОСОБА_17І.(т. 6 а.с.70-80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Дослідження №92\1\10-36-16-02-017\37199618 від 09.12.2014 «Про проведення дослідження фінансово-господарських операцій проведених за участю ДП «Укрспирт», ТзОВ «ТК Оріон Трейд», ТзОВ «Стоянівносіння» протягом 2012 року встановлено порушення процедури державних закупівель, та неправомірне перерахування на рахунки ТзОВ «Стоянівносіння» грошових коштів на суму 31885527, 40 грн. (т. 6 а.с. 81-102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Дослідження №93\1\10-36-16-02-017\37199618 від 09.12.2014 «Про проведення дослідження фінансово-господарських операцій проведених за участю ДП «Укрспирт», ТзОВ «ТК Оріон Трейд», ТзОВ «Стоянівносіння» та інших СГД протягом 2012 року» встановлено легалізацію доходів одержаних злочинним шляхом неправомірного перерахування на рахунки ТзОВ «Стоянівносіння» грошових коштів на суму 31885527, 40 грн. (т. 6 а.с. 103-133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листа Аграрного фонду Міністерства аграрної політики та продовольства України №41-05\2733 від 05.10.12 (т. 6 а.с. 134-135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заяви про скоєння злочину ПП «Західний буг» (т. 6 а.с.136-137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листа Аграрного фонду Міністерства аграрної політики та продовольства України №№41-07\139 від 09.01.13(т. 6 а.с. 138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№14-8 від 14.08.2012 надання послуг по зберіганню зерна сторона 1 ТОВ «Стоянівнасіння», сторона 2 ПП «Західний буг» (т. 6 а.с.140-142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складського зберігання №15\12 від 22.08.2012 між ТОВ «Стоянівнасіння» та Аграрним фондом (т.6 а.с.143-145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застави між ПП «Західний буг» та Аграрним фондом (т. 6 а.с.146-149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ТОВ «Стоянівнасіння» №120 від 22.10.2012 (т.6 а.с.150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платіжного доручення №6728 від 25.09.2012 щодо перерахування грошових коштів ПП «Західний буг» на ТОВ «Стоянівнасіння» (т. 6 а.с.151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складських квитанцій на зерно №1 від 30.08.2012, №2 від 07.09.2012, №3 від 18.09.2012, №4 від 20.09.2012, №5 від 24.09.2012, (т. 6 а.с.152-156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карти аналізу зерна №№194 від 24.09.2012, 182 від 20.09.2012,171 від 18.09.2012, 136 від 07.09.2012, №103 від 30.08.2012 (т.6 а.с.157-161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передавання-приймання зерна згідно договору складського зберігання №15\12 від 22.08.2012, копією акту передавання-приймання зерна згідно форвардного біржового контракту №37 Ф на закупівлю Аграрним фондом від 30.08.2012 між Аграрним фондом та ТОВ «Стоянівнасіння» (т.6 а.с. 162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передавання-приймання зерна згідно договору складського зберігання №15\12 від 22.08.2012, копією акту передавання-приймання зерна згідно форвардного біржового контракту №37 Ф на закупівлю Аграрним фондом від 24.08.2012 між Аграрним фондом та ТОВ «Стоянівнасіння» (т. 6 а.с.163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передавання-приймання зерна згідно договору складського зберігання №15\12 від 22.08.2012, копією акту передавання-приймання зерна згідно форвардного біржового контракту №37 Ф на закупівлю Аграрним фондом від 20.08.2012 між Аграрним фондом та ТОВ «Стоянівнасіння» (т. 6 а.с.164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передавання-приймання зерна згідно договору складського зберігання №15\12 від 22.08.2012, копією акту передавання-приймання зерна згідно форвардного біржового контракту №37 Ф на закупівлю Аграрним фондом від 07.09.2012 між Аграрним фондом та ТОВ «Стоянівнасіння» (т. 6 а.с.165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передавання-приймання зерна згідно договору складського зберігання №15\12 від 22.08.2012, копією акту передавання-приймання зерна згідно форвардного біржового контракту №37 Ф на закупівлю Аграрним фондом від 18.09.2012 між Аграрним фондом та ТОВ «Стоянівнасіння» (т. 6 а.с.166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листа ПП «Західний буг» №118\1 від 15.02.2013 (т. 6 а.с.167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розпорядження-акта на доробку зерна, носіння олійних культур і трав від 15.09.2012 (т. 6 а.с.168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свідоцтва про атестацію №А12-235 (т. 6 а.с.169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актів відбору зерна від 02.10.2012 (т. 6 а.с. 170-172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№07-26 від 12.10.2012 перевірки робочою групою питань щодо наявності зерна закупленого Аграрним фондом до державного інтервенційного фонду та відповідності його кількісним та якісним показникам (т. 6 а.с. 173-184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наказу №3-3 від 16.02.2012, зокрема, на призначення ОСОБА_12 лаборантом виробничої лабораторії (т.6 а.с. 190-191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виписки з Єдиного Державного реєстру юридичних осіб та фізичних осіб-підприємців ТОВ «Стоянівнасіння» (т. 6 а.с.192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про взяття на облік платника податків ТОВ «Стоянівнасіння» (т. 6 а.с.193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свідоцтва про реєстрацію платника податку на додану вартість ТОВ «Стоянівнасіння» (т. 6 а.с.194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статуту ТОВ «Стоянівнасіння» (т. 6 а.с.195-203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свідоцтва про атестацію лабораторії ТОВ «Стоянівнасіння» (т. 6 а.с.204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сертифікату відповідності послуг із зберігання зерна та продуктів його переробки ТОВ «Стоянівнасіння» (т. 6 а.с.205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посадової інструкції завідуючого складом ОСОБА_17 (т. 6 а.с.206-207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листів Аграрного фонду Міністерства аграрної політики та продовольства України №№41-07\275, 41-07\139 (т. 6 а.с.208-211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актів повернення товару з відповідального зберігання від 20.02.2013, 13.03.2013, 28.02.2013 (т. 7 а.с.1-3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листа Аграрної біржі щодо вартості зерна №817 від 16.08.2012 (т. 7 а.с.4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Договору надання послуг по зберіганню зерна №14-8 від 14.08.2012 сторона 1 ТОВ «Стоянівнасіння», сторона 2 ПП «Західний буг» (т.7 а.с.5-6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Реєстру товарно-транспортних накладних на відвантажене зерно і насіння за період: 01.06.12 -31.12.12 (т. 7 а.с.7-9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Рахунку фактури №СФ-0000364 від 24.09.2012 постачальник ТОВ «Стоянівнасіння» одержувач ПП «Західний буг» (т. 7 а.с.10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довідки №86 від 20.09.12 ТОВ «Стоянівнасіння» щодо наявності зерна (т.7 а.с.11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здачі-прийняття робіт №ОУ-0000045 (т. 7 а.с.12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№001 замовник ПП «Західний Буг» вантажовідправник ТОВ «Стоянівнасіння» (т. 7 а.с.13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№82 від 28.03.2013 (т. 7 а.с.14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№2 від 29.03.2012 замовник ПП «Західний Буг» вантажовідправник ТОВ «Стоянівнасіння» (т. 7 а.с.15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№4 від 01.04.2012 замовник ПП «Західний Буг» вантажовідправник ТОВ «Стоянівнасіння» (т. 7 а.с.16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№3 від 01.04.2012 замовник ПП «Західний Буг» вантажовідправник ТОВ «Стоянівнасіння» (т. 7 а.с.17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№84,85 від 01.04.2013 (т.7 а.с.18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№006 від 02.04.2012 замовник ПП «Західний Буг» вантажовідправник ТОВ «Стоянівнасіння» (т. 7 а.с.19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-копією посвідчення про якість зерна №90 від 02.04.2013 (т.7 а.с.20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№007 від 02.04.2012 замовник ПП «Західний Буг» вантажовідправник ТОВ «Стоянівнасіння» (т. 7 а.с.21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-копією посвідчення про якість зерна №87 від 02.04.2013 (т.7 а.с.22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№008 від 02.04.2012 замовник ПП «Західний Буг» вантажовідправник ТОВ «Стоянівнасіння» (т. 7 а.с.23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№88 від 02.04.2013 (т.7 а.с.24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№005 від 02.04.2012 замовник ПП «Західний Буг» вантажовідправник ТОВ «Стоянівнасіння» (т. 7 а.с.25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№86 від 02.04.2013 (т.7 а.с.26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№009 від 02.04.2012 замовник ПП «Західний Буг» вантажовідправник ТОВ «Стоянівнасіння» (т. 7 а.с.27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№б\н від 02.04.2013 (т.7 а.с.28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товарно-транспортною накладною №010 від 02.04.2012 замовник ПП «Західний Буг» вантажовідправник ТОВ «Стоянівнасіння» (т. 7 а.с.29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№91 від 02.04.2013 (т.7 а.с.30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№011 від 02.04.2012 замовник ПП «Західний Буг» вантажовідправник ТОВ «Стоянівнасіння» (т. 7 а.с.31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№93 від 02.04.2013 (т.7 а.с.32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№012 від 02.04.2012 замовник ПП «Західний Буг» вантажовідправник ТОВ «Стоянівнасіння» (т. 7 а.с.33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№92 від 02.04.2013 (т.7 а.с.34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№013 від 02.04.2012 замовник ПП «Західний Буг» вантажовідправник ТОВ «Стоянівнасіння» (т. 7 а.с.35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№94 від 02.04.2013 (т.7 а.с.36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№015 від 03.04.2012 замовник ПП «Західний Буг» вантажовідправник ТОВ «Стоянівнасіння» (т. 7 а.с.37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№95 від 03.04.2013 (т.7 а.с.38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№014 від 03.04.2012 замовник ПП «Західний Буг» вантажовідправник ТОВ «Стоянівнасіння» (т. 7 а.с.39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-копією посвідчення про якість зерна №96 від 03.04.2013 (т.7 а.с.40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№018 від 03.04.2012 замовник ПП «Західний Буг» вантажовідправник ТОВ «Стоянівнасіння» (т. 7 а.с.41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-копія посвідчення про якість зерна №100 від 03.04.2013 (т.7 а.с.42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№017 від 03.04.2012 замовник ПП «Західний Буг» вантажовідправник ТОВ «Стоянівнасіння» (т. 7 а.с.43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-копією посвідчення про якість зерна №98 від 03.04.2013 (т.7 а.с.44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№019 від 03.04.2012 замовник ПП «Західний Буг» вантажовідправник ТОВ «Стоянівнасіння» (т. 7 а.с.45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№99 від 03.04.2013 (т.7 а.с.46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№016 від 03.04.2012 замовник ПП «Західний Буг» вантажовідправник ТОВ «Стоянівнасіння» (т. 7 а.с.47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№97 від 03.04.2013 (т.7 а.с.48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товарно-транспортною накладною №021 від 04.04.2012 замовник ПП «Західний Буг» вантажовідправник ТОВ «Стоянівнасіння» (т. 7 а.с.49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-копією посвідчення про якість зерна №102 від 04.04.2013 (т.7 а.с.50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№020 від 04.04.2012 замовник ПП «Західний Буг» вантажовідправник ТОВ «Стоянівнасіння» (т. 7 а.с.51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посвідчення про якість зерна №101 від 04.04.2013 (т.7 а.с.52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посвідчень на аналіз проб зерна від 17.09.2012 (т.7 а.с. 53-54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товарно-транспортною накладною №022 від 05.04.2012 замовник ПП «Західний Буг» вантажовідправник ТОВ «Стоянівнасіння» (т. 7 а.с.55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посвідченням про якість зерна №103 від 05.04.2013 (т.7 а.с.56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листом Державної інспекції сільського господарства в Львівській області №2268\1-10-8 від 02.04.2013 (т.7 а.с. 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копіями Протоколів випробувань №29,28,27,30,31 від 01.04 2013 (т. 7 58-62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листом Аграрного фонду Міністерства аграрної політики та продовольства України №№41-07\624 (т.7 а.с.63-64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актом позапланової ревізії окремих питань фінансово-господарської діяльності ТзОВ «Стоянівнасіння» 20-38 від 31.05.2013 (т.7 а.с.65-72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реєстрами відпуску зерна пшениці ТзОВ «Стоянівнасіння» (т.7 а.с. 73-75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посадової інструкції ОСОБА_17 (т. 7 а.с.77-78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листом Аграрної біржі щодо вартості зерна №507 від 10.09.2013 (т.7 а.с. 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листом Аграрного фонду Міністерства аграрної політики та продовольства України №№41-07\1931(т.7 а.с.80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актом №0274\1 від 31.07.2013 (т.7 а.с.82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від 29.04.2013 щодо залишків зерна ТОВ «Стоянівнасіння» (т. 7 а.с.83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листом Аграрного фонду Міністерства аграрної політики та продовольства України №№41-07\585 (т.7 а.с.84-86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рішення Господарського суду Львівської області від 27.11.2013 (т. 7 а.с. 87-95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рішення Господарського суду Львівської області від 17.06.2013 (т.7 а.с. 96-104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доповідної ОСОБА_17 (т.7 а.с.105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розпорядження ТОВ «Стоянівнасіння» (т. 7 а.с.106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зверненням Державної інспекції сільського господарства в Львівській області №496\1-10-8 від 27.01.2014 щодо розбіжності в актах зачистки зерна (т.7 а.с. 107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зачистки зерна від 09.12.2013 (т.7 а.с.108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книги кількісно-якісного обліку хлібопродуктів (т. 7 а.с.109-110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Фотокопіями документів обліку ПП «Західний буг» (т. 7 а.с.111-116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акта документальної перевірки ТОВ «ОСОБА_4 Ресурс» №15\1-22-03-36643816 від 17.01.15 (т.7 а.с.117-147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вироку Радехівського районного суду від 05.12.2014, згідно якого визнано ОСОБА_12 виною у вчинені кримінального правопорушення, передбаченого ч. 3 </w:t>
      </w:r>
      <w:hyperlink r:id="rId143"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 358 КК України</w:t>
        </w:r>
      </w:hyperlink>
      <w:r w:rsidRPr="002F1DAF">
        <w:rPr>
          <w:rFonts w:ascii="Times New Roman" w:eastAsia="Times New Roman" w:hAnsi="Times New Roman" w:cs="Times New Roman"/>
          <w:color w:val="000000"/>
          <w:sz w:val="27"/>
          <w:szCs w:val="27"/>
          <w:lang w:eastAsia="uk-UA"/>
        </w:rPr>
        <w:t>, згідно із яким остання визнала свою вину у підробленні офіційних документів за попередньою змовою із ОСОБА_1 (т.7 а.с.153-156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установчих зборів ТОВ «Стоянівнасіння» від 07.02.2012 (т. 7 а.с. 157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протоколу №2 загальних зборів засновників ТОВ «Стоянівнасіння» від 28.11.2012 (т.7 а.с. 158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звітна за 7 місяць 2012 (т. 7 а.с. 159-160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7 місяць 2012 (т. 7 а.с.161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звітна нова за 7 місяць 2012 (т. 7 а.с. 162-163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7 місяць 2012 (т. 7 а.с.164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звітна за 8 місяць 2012 (т. 7 а.с. 165-166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8 місяць 2012 (т. 7 а.с.167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звітна за 9 місяць 2012 (т. 7 а.с. 168-169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розшифровки податкових зобовязань та податкового кредиту в розрізі контрагентів за 9 місяць 2012 (т. 7 а.с.170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звітна за 10 місяць 2012 (т. 7 а.с. 171-172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10 місяць 2012 (т. 7 а.с.173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звітна за 11 місяць 2012 (т. 7 а.с. 174-175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11 місяць 2012 (т. 7 а.с.176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додану вартість ТОВ «Стоянівнасіння» звітна за 12 місяць 2012 (т. 7 а.с. 177-178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12 місяць 2012 (т. 7 а.с.179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прибуток за півріччя 2012 (т. 7 а.с.180-181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прибуток за три квартали 2012 (т. 7 а.с.182-183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 місяць 2012 (т. 7 а.с.184-185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2 місяць 2012 (т. 7 а.с.186-187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3 місяць 2012 (т. 7 а.с.188-189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3 місяць 2012 уточнюючий (т. 7 а.с.190-191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4 місяць 2012 т. 7 а.с.192-193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5 місяць 2012 (т. 7 а.с.194-195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6 місяць 2012 (т. 7 а.с.196-197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7 місяць 2012 (т. 7 а.с.198-199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розшифровки податкових зобовязань та податкового кредиту в розрізі контрагентів за 8 місяць 2012 (т. 7 а.с.200-202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9 місяць 2012 (т. 7 а.с.203-205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10 місяць 2012 (т. 7 а.с.206-207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10 місяць 2012 звітний новий (т. 7 а.с.208-209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11 місяць 2012 (т. 7 а.с.210-211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12 місяць 2012 (т. 7 а.с.212-213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4 місяць 2012 уточнююча (т. 7 а.с.214-215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4 місяць 2012 уточнююча (т. 7 а.с.216-217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4 місяць 2012 уточнююча (т. 7 а.с.218-219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4 місяць 2012 уточнююча (т. 7 а.с.220-221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5 місяць 2012 уточнююча (т. 7 а.с.222-223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6 місяць 2012 уточнююча (т. 7 а.с.224-225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7 місяць 2012 уточнююча (т. 7 а.с.226-227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8 місяць 2012 уточнююча (т. 7 а.с.228-229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розшифровки податкових зобовязань та податкового кредиту в розрізі контрагентів за 10 місяць 2012 уточнююча (т. 7 а.с.230-231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висновку судово-технічної експертизи № 46.17.11.4894 14 \ 5376 від 29.10.14 подрібнюючих установок ТОВ «Стоянівнасіння» (т.7 а.с. 232-240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листа ТОВ «Стянівнасіння» №207 від 22.10.2014 щодо використання дробильного обладнання (т.7 а.с.241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картки рахунку 10 місце зберігання: Склад: Необоротні активи: станки ДКУ за 01.01.11-31.14.14 (т.7 а.с.242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по договору поставки про наявність і готовність до відвантаження з печаткою та підписом ОСОБА_14 (т. 7 а.с.243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по договору поставки про наявність і готовність до відвантаження від 15.08.2012 з печаткою та підписом ОСОБА_14 (т. 7 а.с.244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по договору поставки про наявність і готовність до відвантаження від 15.08.2012 з печаткою та підписом ОСОБА_14 (т. 7 а.с.245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по договору поставки про наявність і готовність до відвантаження за вересень з печаткою та підписом ОСОБА_14 (т. 7 а.с.246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по договору поставки про наявність і готовність до відвантаження за вересень з печаткою та підписом ОСОБА_14 (т. 7 а.с.247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по договору поставки про наявність і готовність до відвантаження за вересень з печаткою та підписом ОСОБА_14 (т. 7 а.с.248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акту по договору поставки про наявність і готовність до відвантаження за серпень з печаткою та підписом ОСОБА_14 (т. 7 а.с.249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дослідження №50\16-01-05\371999618 від 08.10.2014 «Про результати проведеного дослідження фінансово-господарської діяльності ДП СЛГП «Укрспирт» при здійсненні у 2012 році фінансово-господарських операцій з ТзОВ «ТК Оріон трейд» в частині поставки компонента моторного палива альтернативного за договором від 05.11.2012 №1214 та незаконного виведення коштів з метою відмивання доходів, одержаних злочинним шляхом» (т. 7 а.с. 250-257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висновком експерта № 19\15-65 від 16.06.2015, яким встановлено, що з урахуванням того, що фінансово-господарські операції між ТОВ «Стоянівнасіння» та ТОВ «ТК Оріон трейд» мали безтоварний характер висновки акту від 05.01.2015 №1\22-01\02778330 «Про результати документальної позапланової виїзної перевірки ТзОВ «Стоянівнасіння», документально та нормативно підтверджується, що ТзОВ «Стоянівнасіння» занизило податок на прибуток підприємств на загальну суму 6565761 грн. (т. 8 а.с. 82-101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прибуток за перший квартал 2012 (т. 8 а.с.102-106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прибуток за півріччя 2012 уточнююча (т. 8 а.с.107-111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Податкової декларації з податку на прибуток за півріччя 2012 уточнююча (т. 8 а.с.112-116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 копією податкової декларації з податку на прибуток за півріччя 2012 звітна (т. 8 а.с.117-121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січень 2012 р. (т.8 а.с. 122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лютий 2012 р. (т.8 а.с. 123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березень 2012 р. (т.8 а.с. 124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квітень 2012 р. (т.8 а.с. 125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травень 2012 р. (т.8 а.с. 126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червень 2012 р. (т.8 а.с. 127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липень 2012 р. (т.8 а.с. 128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серпень 2012 р. (т.8 а.с. 129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вересень 2012 р. (т.8 а.с. 130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жовтень 2012 р. (т.8 а.с. 131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листопад 2012 р. (т.8 а.с. 132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оборотно-сальдовою відомістю по рахунку: 361 Контрагенти за грудень 2012 р. (т.8 а.с. 133 к.п.);</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вироку Камянка-Бузького районного суду Львіської області від 12.12.2016 року, яким ОСОБА_14 визнано винним за ч.3 ст.</w:t>
      </w:r>
      <w:hyperlink r:id="rId144" w:anchor="1143"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212</w:t>
        </w:r>
      </w:hyperlink>
      <w:r w:rsidRPr="002F1DAF">
        <w:rPr>
          <w:rFonts w:ascii="Times New Roman" w:eastAsia="Times New Roman" w:hAnsi="Times New Roman" w:cs="Times New Roman"/>
          <w:color w:val="000000"/>
          <w:sz w:val="27"/>
          <w:szCs w:val="27"/>
          <w:lang w:eastAsia="uk-UA"/>
        </w:rPr>
        <w:t>, ч.2 ст.</w:t>
      </w:r>
      <w:hyperlink r:id="rId145" w:anchor="90990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366</w:t>
        </w:r>
      </w:hyperlink>
      <w:r w:rsidRPr="002F1DAF">
        <w:rPr>
          <w:rFonts w:ascii="Times New Roman" w:eastAsia="Times New Roman" w:hAnsi="Times New Roman" w:cs="Times New Roman"/>
          <w:color w:val="000000"/>
          <w:sz w:val="27"/>
          <w:szCs w:val="27"/>
          <w:lang w:eastAsia="uk-UA"/>
        </w:rPr>
        <w:t>, ч. 2 ст.</w:t>
      </w:r>
      <w:hyperlink r:id="rId146"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w:t>
        </w:r>
      </w:hyperlink>
      <w:r w:rsidRPr="002F1DAF">
        <w:rPr>
          <w:rFonts w:ascii="Times New Roman" w:eastAsia="Times New Roman" w:hAnsi="Times New Roman" w:cs="Times New Roman"/>
          <w:color w:val="000000"/>
          <w:sz w:val="27"/>
          <w:szCs w:val="27"/>
          <w:lang w:eastAsia="uk-UA"/>
        </w:rPr>
        <w:t> ч.4 ст.</w:t>
      </w:r>
      <w:hyperlink r:id="rId147"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358</w:t>
        </w:r>
      </w:hyperlink>
      <w:r w:rsidRPr="002F1DAF">
        <w:rPr>
          <w:rFonts w:ascii="Times New Roman" w:eastAsia="Times New Roman" w:hAnsi="Times New Roman" w:cs="Times New Roman"/>
          <w:color w:val="000000"/>
          <w:sz w:val="27"/>
          <w:szCs w:val="27"/>
          <w:lang w:eastAsia="uk-UA"/>
        </w:rPr>
        <w:t>, ч.5 ст.</w:t>
      </w:r>
      <w:hyperlink r:id="rId148" w:anchor="9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27</w:t>
        </w:r>
      </w:hyperlink>
      <w:r w:rsidRPr="002F1DAF">
        <w:rPr>
          <w:rFonts w:ascii="Times New Roman" w:eastAsia="Times New Roman" w:hAnsi="Times New Roman" w:cs="Times New Roman"/>
          <w:color w:val="000000"/>
          <w:sz w:val="27"/>
          <w:szCs w:val="27"/>
          <w:lang w:eastAsia="uk-UA"/>
        </w:rPr>
        <w:t> ч.5 ст.</w:t>
      </w:r>
      <w:hyperlink r:id="rId149" w:anchor="101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191</w:t>
        </w:r>
      </w:hyperlink>
      <w:r w:rsidRPr="002F1DAF">
        <w:rPr>
          <w:rFonts w:ascii="Times New Roman" w:eastAsia="Times New Roman" w:hAnsi="Times New Roman" w:cs="Times New Roman"/>
          <w:color w:val="000000"/>
          <w:sz w:val="27"/>
          <w:szCs w:val="27"/>
          <w:lang w:eastAsia="uk-UA"/>
        </w:rPr>
        <w:t>, ч.3 ст.</w:t>
      </w:r>
      <w:hyperlink r:id="rId150" w:anchor="908728"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209</w:t>
        </w:r>
      </w:hyperlink>
      <w:r w:rsidRPr="002F1DAF">
        <w:rPr>
          <w:rFonts w:ascii="Times New Roman" w:eastAsia="Times New Roman" w:hAnsi="Times New Roman" w:cs="Times New Roman"/>
          <w:color w:val="000000"/>
          <w:sz w:val="27"/>
          <w:szCs w:val="27"/>
          <w:lang w:eastAsia="uk-UA"/>
        </w:rPr>
        <w:t>, ч.2 ст.</w:t>
      </w:r>
      <w:hyperlink r:id="rId151"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 КК України</w:t>
        </w:r>
      </w:hyperlink>
      <w:r w:rsidRPr="002F1DAF">
        <w:rPr>
          <w:rFonts w:ascii="Times New Roman" w:eastAsia="Times New Roman" w:hAnsi="Times New Roman" w:cs="Times New Roman"/>
          <w:color w:val="000000"/>
          <w:sz w:val="27"/>
          <w:szCs w:val="27"/>
          <w:lang w:eastAsia="uk-UA"/>
        </w:rPr>
        <w:t>, згідно із яким останній повнісю визнав свою вину у пред»явленому обвинуваченні. Даний вирок набрав законної сили (а.с. 73-84 т.3);</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копією вироку Радехівського районного суду Львіської області від 26.11.2015 року, яким ОСОБА_17 визнано винним за ч.1 </w:t>
      </w:r>
      <w:hyperlink r:id="rId152" w:anchor="90990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ст.366 КК України</w:t>
        </w:r>
      </w:hyperlink>
      <w:r w:rsidRPr="002F1DAF">
        <w:rPr>
          <w:rFonts w:ascii="Times New Roman" w:eastAsia="Times New Roman" w:hAnsi="Times New Roman" w:cs="Times New Roman"/>
          <w:color w:val="000000"/>
          <w:sz w:val="27"/>
          <w:szCs w:val="27"/>
          <w:lang w:eastAsia="uk-UA"/>
        </w:rPr>
        <w:t>, згідно із яким ОСОБА_17 у своїх поясненнях вказав, що усю інформацію у накладних він зазначав за вказівкою ОСОБА_1, який контролював усі його дії (а.с.53-59 т.3).</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Оцінюючи всі здобуті та перевірені по справі докази в їх сукупності, суд вважає, що вина обвинуваченого ОСОБА_1 доведена в тому, що він: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діючи за попередньою змовою групою осіб умисно ухилився від сплати податків, що входить в систему оподаткування, введених у встановленому законом порядку, що призвело до фактичного ненадходження до бюджету коштів в особливо великих розмірах у сумі 7632266 грн., дії обвинуваченого суд кваліфікує за ч.3 </w:t>
      </w:r>
      <w:hyperlink r:id="rId153" w:anchor="1143"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 212 КК України</w:t>
        </w:r>
      </w:hyperlink>
      <w:r w:rsidRPr="002F1DAF">
        <w:rPr>
          <w:rFonts w:ascii="Times New Roman" w:eastAsia="Times New Roman" w:hAnsi="Times New Roman" w:cs="Times New Roman"/>
          <w:color w:val="000000"/>
          <w:sz w:val="27"/>
          <w:szCs w:val="27"/>
          <w:lang w:eastAsia="uk-UA"/>
        </w:rPr>
        <w:t>;</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діючи умисно за попередньою змовою групою осіб вчинив службове підроблення, внісши до офіційних документів завідомо неправдиві відомості - ці дії обвинуваченого суд кваліфікує за ч.2ст.</w:t>
      </w:r>
      <w:hyperlink r:id="rId154"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w:t>
        </w:r>
      </w:hyperlink>
      <w:r w:rsidRPr="002F1DAF">
        <w:rPr>
          <w:rFonts w:ascii="Times New Roman" w:eastAsia="Times New Roman" w:hAnsi="Times New Roman" w:cs="Times New Roman"/>
          <w:color w:val="000000"/>
          <w:sz w:val="27"/>
          <w:szCs w:val="27"/>
          <w:lang w:eastAsia="uk-UA"/>
        </w:rPr>
        <w:t>,ч.4ст.</w:t>
      </w:r>
      <w:hyperlink r:id="rId155"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358</w:t>
        </w:r>
      </w:hyperlink>
      <w:hyperlink r:id="rId156"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 </w:t>
        </w:r>
        <w:r w:rsidRPr="002F1DAF">
          <w:rPr>
            <w:rFonts w:ascii="Times New Roman" w:eastAsia="Times New Roman" w:hAnsi="Times New Roman" w:cs="Times New Roman"/>
            <w:color w:val="000000"/>
            <w:sz w:val="27"/>
            <w:szCs w:val="27"/>
            <w:lang w:eastAsia="uk-UA"/>
          </w:rPr>
          <w:t>КК України</w:t>
        </w:r>
      </w:hyperlink>
      <w:r w:rsidRPr="002F1DAF">
        <w:rPr>
          <w:rFonts w:ascii="Times New Roman" w:eastAsia="Times New Roman" w:hAnsi="Times New Roman" w:cs="Times New Roman"/>
          <w:color w:val="000000"/>
          <w:sz w:val="27"/>
          <w:szCs w:val="27"/>
          <w:lang w:eastAsia="uk-UA"/>
        </w:rPr>
        <w:t>;</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діючи умисно за попередньою змовою групою осіб використав завідомо підроблені документи - ці дії обвинуваченого суд кваліфікує за ч.2ст.</w:t>
      </w:r>
      <w:hyperlink r:id="rId157"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w:t>
        </w:r>
      </w:hyperlink>
      <w:r w:rsidRPr="002F1DAF">
        <w:rPr>
          <w:rFonts w:ascii="Times New Roman" w:eastAsia="Times New Roman" w:hAnsi="Times New Roman" w:cs="Times New Roman"/>
          <w:color w:val="000000"/>
          <w:sz w:val="27"/>
          <w:szCs w:val="27"/>
          <w:lang w:eastAsia="uk-UA"/>
        </w:rPr>
        <w:t>,ч.4ст.</w:t>
      </w:r>
      <w:hyperlink r:id="rId158"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358</w:t>
        </w:r>
      </w:hyperlink>
      <w:hyperlink r:id="rId159"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 </w:t>
        </w:r>
        <w:r w:rsidRPr="002F1DAF">
          <w:rPr>
            <w:rFonts w:ascii="Times New Roman" w:eastAsia="Times New Roman" w:hAnsi="Times New Roman" w:cs="Times New Roman"/>
            <w:color w:val="000000"/>
            <w:sz w:val="27"/>
            <w:szCs w:val="27"/>
            <w:lang w:eastAsia="uk-UA"/>
          </w:rPr>
          <w:t>КК України</w:t>
        </w:r>
      </w:hyperlink>
      <w:r w:rsidRPr="002F1DAF">
        <w:rPr>
          <w:rFonts w:ascii="Times New Roman" w:eastAsia="Times New Roman" w:hAnsi="Times New Roman" w:cs="Times New Roman"/>
          <w:color w:val="000000"/>
          <w:sz w:val="27"/>
          <w:szCs w:val="27"/>
          <w:lang w:eastAsia="uk-UA"/>
        </w:rPr>
        <w:t>;</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повторно, діючи умисно за попередньою змовою групою осіб вчинив пособництво, шляхом сприяння службовим особам ДП «Укрспирт» у розтраті державного майна у особливо великих розмірах - ці дії обвинуваченого суд кваліфікує за ч.5ст.</w:t>
      </w:r>
      <w:hyperlink r:id="rId160" w:anchor="9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27</w:t>
        </w:r>
      </w:hyperlink>
      <w:r w:rsidRPr="002F1DAF">
        <w:rPr>
          <w:rFonts w:ascii="Times New Roman" w:eastAsia="Times New Roman" w:hAnsi="Times New Roman" w:cs="Times New Roman"/>
          <w:color w:val="000000"/>
          <w:sz w:val="27"/>
          <w:szCs w:val="27"/>
          <w:lang w:eastAsia="uk-UA"/>
        </w:rPr>
        <w:t>,ч.5ст.</w:t>
      </w:r>
      <w:hyperlink r:id="rId161" w:anchor="101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191</w:t>
        </w:r>
      </w:hyperlink>
      <w:hyperlink r:id="rId162" w:anchor="101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 </w:t>
        </w:r>
        <w:r w:rsidRPr="002F1DAF">
          <w:rPr>
            <w:rFonts w:ascii="Times New Roman" w:eastAsia="Times New Roman" w:hAnsi="Times New Roman" w:cs="Times New Roman"/>
            <w:color w:val="000000"/>
            <w:sz w:val="27"/>
            <w:szCs w:val="27"/>
            <w:lang w:eastAsia="uk-UA"/>
          </w:rPr>
          <w:t>КК України</w:t>
        </w:r>
      </w:hyperlink>
      <w:r w:rsidRPr="002F1DAF">
        <w:rPr>
          <w:rFonts w:ascii="Times New Roman" w:eastAsia="Times New Roman" w:hAnsi="Times New Roman" w:cs="Times New Roman"/>
          <w:color w:val="000000"/>
          <w:sz w:val="27"/>
          <w:szCs w:val="27"/>
          <w:lang w:eastAsia="uk-UA"/>
        </w:rPr>
        <w:t>;</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діючи умисно за протиправною попередньою змовою у групі вчинив фінансові операції з коштами, одержаними внаслідок учинення суспільно-небезпечного протиправного діяння, що передувало легалізації (відмиванню) доходів, в особливо великих розмірах - ці дії обвинуваченого суд кваліфікує за ч.3</w:t>
      </w:r>
      <w:hyperlink r:id="rId163" w:anchor="908728"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ст.209</w:t>
        </w:r>
      </w:hyperlink>
      <w:hyperlink r:id="rId164" w:anchor="908728"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 </w:t>
        </w:r>
        <w:r w:rsidRPr="002F1DAF">
          <w:rPr>
            <w:rFonts w:ascii="Times New Roman" w:eastAsia="Times New Roman" w:hAnsi="Times New Roman" w:cs="Times New Roman"/>
            <w:color w:val="000000"/>
            <w:sz w:val="27"/>
            <w:szCs w:val="27"/>
            <w:lang w:eastAsia="uk-UA"/>
          </w:rPr>
          <w:t>КК України</w:t>
        </w:r>
      </w:hyperlink>
      <w:r w:rsidRPr="002F1DAF">
        <w:rPr>
          <w:rFonts w:ascii="Times New Roman" w:eastAsia="Times New Roman" w:hAnsi="Times New Roman" w:cs="Times New Roman"/>
          <w:color w:val="000000"/>
          <w:sz w:val="27"/>
          <w:szCs w:val="27"/>
          <w:lang w:eastAsia="uk-UA"/>
        </w:rPr>
        <w:t>;</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діючи умисно за попередньою змовою групою осіб, повторно здійснив підроблення офіційних документів, внісши до них завідомо неправдиві відомості - ці дії обвинуваченого суд кваліфікує за ч.3</w:t>
      </w:r>
      <w:hyperlink r:id="rId165"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ст.358</w:t>
        </w:r>
      </w:hyperlink>
      <w:hyperlink r:id="rId166"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b/>
            <w:bCs/>
            <w:color w:val="000000"/>
            <w:sz w:val="27"/>
            <w:szCs w:val="27"/>
            <w:lang w:eastAsia="uk-UA"/>
          </w:rPr>
          <w:t> </w:t>
        </w:r>
        <w:r w:rsidRPr="002F1DAF">
          <w:rPr>
            <w:rFonts w:ascii="Times New Roman" w:eastAsia="Times New Roman" w:hAnsi="Times New Roman" w:cs="Times New Roman"/>
            <w:color w:val="000000"/>
            <w:sz w:val="27"/>
            <w:szCs w:val="27"/>
            <w:lang w:eastAsia="uk-UA"/>
          </w:rPr>
          <w:t>КК України</w:t>
        </w:r>
      </w:hyperlink>
      <w:r w:rsidRPr="002F1DAF">
        <w:rPr>
          <w:rFonts w:ascii="Times New Roman" w:eastAsia="Times New Roman" w:hAnsi="Times New Roman" w:cs="Times New Roman"/>
          <w:color w:val="000000"/>
          <w:sz w:val="27"/>
          <w:szCs w:val="27"/>
          <w:lang w:eastAsia="uk-UA"/>
        </w:rPr>
        <w:t>.</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Посилання обвинуваченого на те, що він не вчиняв інкримінованих йому злочинів, суд до уваги не бере, так як суд вважає їх такими, що дані ним з метою уникнення відповідальності. ОСОБА_7 того вони спростовуються наведеними вище доказами по справі.</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Обираючи вид та міру покарання обвинуваченому, суд враховує ступінь тяжкості вчинених кримінальних правопорушень, що є злочинами невеликої тяжкості, особливо тяжкими та середньої тяжкості відповідно, та особу винного, який за місцем проживання характеризується посередньо, на обліку у лікарів психіатра чи нарколога не перебуває.</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Обставин, що обтяжують покарання, суд не вбачає.</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Обставинами, що помякшують покарання обвинуваченого суд рахує: наявність неповнолітнього утриманця.</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lastRenderedPageBreak/>
        <w:t>Ураховуючи наведені обставини у їх сукупності, суд вважає, що виправлення обвинуваченого та попередження учинення нових злочинів можливі лише у місцях позбавлення волі.</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Відповідно до ч.1</w:t>
      </w:r>
      <w:hyperlink r:id="rId167" w:anchor="844269" w:tgtFrame="_blank" w:tooltip="Цивільний кодекс України; нормативно-правовий акт № 435-IV від 16.01.2003" w:history="1">
        <w:r w:rsidRPr="002F1DAF">
          <w:rPr>
            <w:rFonts w:ascii="Times New Roman" w:eastAsia="Times New Roman" w:hAnsi="Times New Roman" w:cs="Times New Roman"/>
            <w:color w:val="000000"/>
            <w:sz w:val="27"/>
            <w:szCs w:val="27"/>
            <w:lang w:eastAsia="uk-UA"/>
          </w:rPr>
          <w:t>ст.1166 ЦК України</w:t>
        </w:r>
      </w:hyperlink>
      <w:r w:rsidRPr="002F1DAF">
        <w:rPr>
          <w:rFonts w:ascii="Times New Roman" w:eastAsia="Times New Roman" w:hAnsi="Times New Roman" w:cs="Times New Roman"/>
          <w:color w:val="000000"/>
          <w:sz w:val="27"/>
          <w:szCs w:val="27"/>
          <w:lang w:eastAsia="uk-UA"/>
        </w:rPr>
        <w:t>, майнова шкода, завдана неправомірними рішеннями, діями чи бездіяльністю особистим немайновим правам фізичної або юридичної особи, а також шкода, завдана майну фізичної або юридичної особи, відшкодовується в повному обсязі особою, яка її завдала.</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Заявлений у кримінальному провадженні цивільний позов прокурора у кримінальному провадженні старшого прокурора відділу процесуального керівництва досудовим розслідуванням і підтримання державного обвинувачення Генеральної прокуратури України ОСОБА_37 в інтересах держави в особі Міністерства доходів і зборів України про стягнення солідарно з ТзОВ «Стоянівнасіння» та ОСОБА_1 на користь держави завданої кримінальним правопорушенням, передбаченим </w:t>
      </w:r>
      <w:hyperlink r:id="rId168" w:anchor="1143"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ст.212 ч.3 КК України</w:t>
        </w:r>
      </w:hyperlink>
      <w:r w:rsidRPr="002F1DAF">
        <w:rPr>
          <w:rFonts w:ascii="Times New Roman" w:eastAsia="Times New Roman" w:hAnsi="Times New Roman" w:cs="Times New Roman"/>
          <w:color w:val="000000"/>
          <w:sz w:val="27"/>
          <w:szCs w:val="27"/>
          <w:lang w:eastAsia="uk-UA"/>
        </w:rPr>
        <w:t> шкоди у сумі 7632 266 грн. підлягає до задоволення, але частково, лише в частині стягнення завданої шкоди з обвинуваченого, так як лише незаконними діями ОСОБА_1 заподіяна шкода.</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b/>
          <w:bCs/>
          <w:color w:val="000000"/>
          <w:sz w:val="27"/>
          <w:szCs w:val="27"/>
          <w:lang w:eastAsia="uk-UA"/>
        </w:rPr>
        <w:t>Керуючи ст.ст. </w:t>
      </w:r>
      <w:hyperlink r:id="rId169" w:anchor="2669" w:tgtFrame="_blank" w:tooltip="Кримінальний процесуальний кодекс України; нормативно-правовий акт № 4651-VI від 13.04.2012" w:history="1">
        <w:r w:rsidRPr="002F1DAF">
          <w:rPr>
            <w:rFonts w:ascii="Times New Roman" w:eastAsia="Times New Roman" w:hAnsi="Times New Roman" w:cs="Times New Roman"/>
            <w:b/>
            <w:bCs/>
            <w:color w:val="000000"/>
            <w:sz w:val="27"/>
            <w:szCs w:val="27"/>
            <w:lang w:eastAsia="uk-UA"/>
          </w:rPr>
          <w:t>368</w:t>
        </w:r>
      </w:hyperlink>
      <w:r w:rsidRPr="002F1DAF">
        <w:rPr>
          <w:rFonts w:ascii="Times New Roman" w:eastAsia="Times New Roman" w:hAnsi="Times New Roman" w:cs="Times New Roman"/>
          <w:b/>
          <w:bCs/>
          <w:color w:val="000000"/>
          <w:sz w:val="27"/>
          <w:szCs w:val="27"/>
          <w:lang w:eastAsia="uk-UA"/>
        </w:rPr>
        <w:t>, </w:t>
      </w:r>
      <w:hyperlink r:id="rId170" w:anchor="2694" w:tgtFrame="_blank" w:tooltip="Кримінальний процесуальний кодекс України; нормативно-правовий акт № 4651-VI від 13.04.2012" w:history="1">
        <w:r w:rsidRPr="002F1DAF">
          <w:rPr>
            <w:rFonts w:ascii="Times New Roman" w:eastAsia="Times New Roman" w:hAnsi="Times New Roman" w:cs="Times New Roman"/>
            <w:b/>
            <w:bCs/>
            <w:color w:val="000000"/>
            <w:sz w:val="27"/>
            <w:szCs w:val="27"/>
            <w:lang w:eastAsia="uk-UA"/>
          </w:rPr>
          <w:t>370</w:t>
        </w:r>
      </w:hyperlink>
      <w:r w:rsidRPr="002F1DAF">
        <w:rPr>
          <w:rFonts w:ascii="Times New Roman" w:eastAsia="Times New Roman" w:hAnsi="Times New Roman" w:cs="Times New Roman"/>
          <w:b/>
          <w:bCs/>
          <w:color w:val="000000"/>
          <w:sz w:val="27"/>
          <w:szCs w:val="27"/>
          <w:lang w:eastAsia="uk-UA"/>
        </w:rPr>
        <w:t>, </w:t>
      </w:r>
      <w:hyperlink r:id="rId171" w:anchor="2730" w:tgtFrame="_blank" w:tooltip="Кримінальний процесуальний кодекс України; нормативно-правовий акт № 4651-VI від 13.04.2012" w:history="1">
        <w:r w:rsidRPr="002F1DAF">
          <w:rPr>
            <w:rFonts w:ascii="Times New Roman" w:eastAsia="Times New Roman" w:hAnsi="Times New Roman" w:cs="Times New Roman"/>
            <w:b/>
            <w:bCs/>
            <w:color w:val="000000"/>
            <w:sz w:val="27"/>
            <w:szCs w:val="27"/>
            <w:lang w:eastAsia="uk-UA"/>
          </w:rPr>
          <w:t>374 КПК України</w:t>
        </w:r>
      </w:hyperlink>
      <w:r w:rsidRPr="002F1DAF">
        <w:rPr>
          <w:rFonts w:ascii="Times New Roman" w:eastAsia="Times New Roman" w:hAnsi="Times New Roman" w:cs="Times New Roman"/>
          <w:b/>
          <w:bCs/>
          <w:color w:val="000000"/>
          <w:sz w:val="27"/>
          <w:szCs w:val="27"/>
          <w:lang w:eastAsia="uk-UA"/>
        </w:rPr>
        <w:t>, суд -</w:t>
      </w:r>
    </w:p>
    <w:p w:rsidR="002F1DAF" w:rsidRPr="002F1DAF" w:rsidRDefault="002F1DAF" w:rsidP="002F1DA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b/>
          <w:bCs/>
          <w:color w:val="000000"/>
          <w:sz w:val="27"/>
          <w:szCs w:val="27"/>
          <w:lang w:eastAsia="uk-UA"/>
        </w:rPr>
        <w:t>У Х В А Л И В :</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ОСОБА_1 визнати винним у вчиненні кримінальних правопорушень, передбачених ч.3ст.</w:t>
      </w:r>
      <w:hyperlink r:id="rId172" w:anchor="1143"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212</w:t>
        </w:r>
      </w:hyperlink>
      <w:r w:rsidRPr="002F1DAF">
        <w:rPr>
          <w:rFonts w:ascii="Times New Roman" w:eastAsia="Times New Roman" w:hAnsi="Times New Roman" w:cs="Times New Roman"/>
          <w:color w:val="000000"/>
          <w:sz w:val="27"/>
          <w:szCs w:val="27"/>
          <w:lang w:eastAsia="uk-UA"/>
        </w:rPr>
        <w:t>,ч.2ст.</w:t>
      </w:r>
      <w:hyperlink r:id="rId173"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w:t>
        </w:r>
      </w:hyperlink>
      <w:r w:rsidRPr="002F1DAF">
        <w:rPr>
          <w:rFonts w:ascii="Times New Roman" w:eastAsia="Times New Roman" w:hAnsi="Times New Roman" w:cs="Times New Roman"/>
          <w:color w:val="000000"/>
          <w:sz w:val="27"/>
          <w:szCs w:val="27"/>
          <w:lang w:eastAsia="uk-UA"/>
        </w:rPr>
        <w:t>ч.2ст.</w:t>
      </w:r>
      <w:hyperlink r:id="rId174" w:anchor="90990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366</w:t>
        </w:r>
      </w:hyperlink>
      <w:r w:rsidRPr="002F1DAF">
        <w:rPr>
          <w:rFonts w:ascii="Times New Roman" w:eastAsia="Times New Roman" w:hAnsi="Times New Roman" w:cs="Times New Roman"/>
          <w:color w:val="000000"/>
          <w:sz w:val="27"/>
          <w:szCs w:val="27"/>
          <w:lang w:eastAsia="uk-UA"/>
        </w:rPr>
        <w:t>,</w:t>
      </w:r>
      <w:r w:rsidRPr="002F1DAF">
        <w:rPr>
          <w:rFonts w:ascii="Times New Roman" w:eastAsia="Times New Roman" w:hAnsi="Times New Roman" w:cs="Times New Roman"/>
          <w:b/>
          <w:bCs/>
          <w:color w:val="000000"/>
          <w:sz w:val="27"/>
          <w:szCs w:val="27"/>
          <w:lang w:eastAsia="uk-UA"/>
        </w:rPr>
        <w:t> </w:t>
      </w:r>
      <w:r w:rsidRPr="002F1DAF">
        <w:rPr>
          <w:rFonts w:ascii="Times New Roman" w:eastAsia="Times New Roman" w:hAnsi="Times New Roman" w:cs="Times New Roman"/>
          <w:color w:val="000000"/>
          <w:sz w:val="27"/>
          <w:szCs w:val="27"/>
          <w:lang w:eastAsia="uk-UA"/>
        </w:rPr>
        <w:t>ч. 2 ст. </w:t>
      </w:r>
      <w:hyperlink r:id="rId175"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w:t>
        </w:r>
      </w:hyperlink>
      <w:r w:rsidRPr="002F1DAF">
        <w:rPr>
          <w:rFonts w:ascii="Times New Roman" w:eastAsia="Times New Roman" w:hAnsi="Times New Roman" w:cs="Times New Roman"/>
          <w:color w:val="000000"/>
          <w:sz w:val="27"/>
          <w:szCs w:val="27"/>
          <w:lang w:eastAsia="uk-UA"/>
        </w:rPr>
        <w:t>, ч. 4 ст. </w:t>
      </w:r>
      <w:hyperlink r:id="rId176"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358</w:t>
        </w:r>
      </w:hyperlink>
      <w:r w:rsidRPr="002F1DAF">
        <w:rPr>
          <w:rFonts w:ascii="Times New Roman" w:eastAsia="Times New Roman" w:hAnsi="Times New Roman" w:cs="Times New Roman"/>
          <w:color w:val="000000"/>
          <w:sz w:val="27"/>
          <w:szCs w:val="27"/>
          <w:lang w:eastAsia="uk-UA"/>
        </w:rPr>
        <w:t>, ч. 5 ст. </w:t>
      </w:r>
      <w:hyperlink r:id="rId177" w:anchor="9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27</w:t>
        </w:r>
      </w:hyperlink>
      <w:r w:rsidRPr="002F1DAF">
        <w:rPr>
          <w:rFonts w:ascii="Times New Roman" w:eastAsia="Times New Roman" w:hAnsi="Times New Roman" w:cs="Times New Roman"/>
          <w:color w:val="000000"/>
          <w:sz w:val="27"/>
          <w:szCs w:val="27"/>
          <w:lang w:eastAsia="uk-UA"/>
        </w:rPr>
        <w:t>, ч. 5 ст. </w:t>
      </w:r>
      <w:hyperlink r:id="rId178" w:anchor="101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191</w:t>
        </w:r>
      </w:hyperlink>
      <w:r w:rsidRPr="002F1DAF">
        <w:rPr>
          <w:rFonts w:ascii="Times New Roman" w:eastAsia="Times New Roman" w:hAnsi="Times New Roman" w:cs="Times New Roman"/>
          <w:color w:val="000000"/>
          <w:sz w:val="27"/>
          <w:szCs w:val="27"/>
          <w:lang w:eastAsia="uk-UA"/>
        </w:rPr>
        <w:t>, ч. 3 ст. </w:t>
      </w:r>
      <w:hyperlink r:id="rId179" w:anchor="908728"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209</w:t>
        </w:r>
      </w:hyperlink>
      <w:r w:rsidRPr="002F1DAF">
        <w:rPr>
          <w:rFonts w:ascii="Times New Roman" w:eastAsia="Times New Roman" w:hAnsi="Times New Roman" w:cs="Times New Roman"/>
          <w:color w:val="000000"/>
          <w:sz w:val="27"/>
          <w:szCs w:val="27"/>
          <w:lang w:eastAsia="uk-UA"/>
        </w:rPr>
        <w:t>, ч. 3 ст. </w:t>
      </w:r>
      <w:hyperlink r:id="rId180"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358 КК України</w:t>
        </w:r>
      </w:hyperlink>
      <w:r w:rsidRPr="002F1DAF">
        <w:rPr>
          <w:rFonts w:ascii="Times New Roman" w:eastAsia="Times New Roman" w:hAnsi="Times New Roman" w:cs="Times New Roman"/>
          <w:color w:val="000000"/>
          <w:sz w:val="27"/>
          <w:szCs w:val="27"/>
          <w:lang w:eastAsia="uk-UA"/>
        </w:rPr>
        <w:t> та призначити покарання:</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за ч.3 </w:t>
      </w:r>
      <w:hyperlink r:id="rId181" w:anchor="1143"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ст.212 КК України</w:t>
        </w:r>
      </w:hyperlink>
      <w:r w:rsidRPr="002F1DAF">
        <w:rPr>
          <w:rFonts w:ascii="Times New Roman" w:eastAsia="Times New Roman" w:hAnsi="Times New Roman" w:cs="Times New Roman"/>
          <w:color w:val="000000"/>
          <w:sz w:val="27"/>
          <w:szCs w:val="27"/>
          <w:lang w:eastAsia="uk-UA"/>
        </w:rPr>
        <w:t> у виді штрафу з врахуванням ч.2 </w:t>
      </w:r>
      <w:hyperlink r:id="rId182" w:anchor="91012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ст.53 КК України</w:t>
        </w:r>
      </w:hyperlink>
      <w:r w:rsidRPr="002F1DAF">
        <w:rPr>
          <w:rFonts w:ascii="Times New Roman" w:eastAsia="Times New Roman" w:hAnsi="Times New Roman" w:cs="Times New Roman"/>
          <w:color w:val="000000"/>
          <w:sz w:val="27"/>
          <w:szCs w:val="27"/>
          <w:lang w:eastAsia="uk-UA"/>
        </w:rPr>
        <w:t> у розмірі 7632 266 (сім мільйонів шістсот тридцять дві тисячі двісті шістдесят шість) грн. з позбавленням права займати посади повязані із зайняттям адміністративно-господарських функцій строком на 2 (два) роки з конфіскацією половини належного йому майна;</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за ч.2 ст.</w:t>
      </w:r>
      <w:hyperlink r:id="rId183"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w:t>
        </w:r>
      </w:hyperlink>
      <w:r w:rsidRPr="002F1DAF">
        <w:rPr>
          <w:rFonts w:ascii="Times New Roman" w:eastAsia="Times New Roman" w:hAnsi="Times New Roman" w:cs="Times New Roman"/>
          <w:color w:val="000000"/>
          <w:sz w:val="27"/>
          <w:szCs w:val="27"/>
          <w:lang w:eastAsia="uk-UA"/>
        </w:rPr>
        <w:t> ч.2 ст.</w:t>
      </w:r>
      <w:hyperlink r:id="rId184" w:anchor="90990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366 КК України</w:t>
        </w:r>
      </w:hyperlink>
      <w:r w:rsidRPr="002F1DAF">
        <w:rPr>
          <w:rFonts w:ascii="Times New Roman" w:eastAsia="Times New Roman" w:hAnsi="Times New Roman" w:cs="Times New Roman"/>
          <w:color w:val="000000"/>
          <w:sz w:val="27"/>
          <w:szCs w:val="27"/>
          <w:lang w:eastAsia="uk-UA"/>
        </w:rPr>
        <w:t> у виді 3 (трьох) років позбавлення волі з позбавленням права обіймати посади повязані із зайняттям адміністративно-господарських функцій строком на 2 (два) роки 3 (три) місяці зі сплатою штрафу в розмірі 4 250 (чотири тисячі двісті пятдесят)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за ч.2 ст.</w:t>
      </w:r>
      <w:hyperlink r:id="rId185" w:anchor="107"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28</w:t>
        </w:r>
      </w:hyperlink>
      <w:r w:rsidRPr="002F1DAF">
        <w:rPr>
          <w:rFonts w:ascii="Times New Roman" w:eastAsia="Times New Roman" w:hAnsi="Times New Roman" w:cs="Times New Roman"/>
          <w:color w:val="000000"/>
          <w:sz w:val="27"/>
          <w:szCs w:val="27"/>
          <w:lang w:eastAsia="uk-UA"/>
        </w:rPr>
        <w:t>, ч.4 ст.</w:t>
      </w:r>
      <w:hyperlink r:id="rId186"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358 КК України</w:t>
        </w:r>
      </w:hyperlink>
      <w:r w:rsidRPr="002F1DAF">
        <w:rPr>
          <w:rFonts w:ascii="Times New Roman" w:eastAsia="Times New Roman" w:hAnsi="Times New Roman" w:cs="Times New Roman"/>
          <w:color w:val="000000"/>
          <w:sz w:val="27"/>
          <w:szCs w:val="27"/>
          <w:lang w:eastAsia="uk-UA"/>
        </w:rPr>
        <w:t> у виді обмеження волі строком на 2 (два) роки;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за ч.5 ст.</w:t>
      </w:r>
      <w:hyperlink r:id="rId187" w:anchor="9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27</w:t>
        </w:r>
      </w:hyperlink>
      <w:r w:rsidRPr="002F1DAF">
        <w:rPr>
          <w:rFonts w:ascii="Times New Roman" w:eastAsia="Times New Roman" w:hAnsi="Times New Roman" w:cs="Times New Roman"/>
          <w:color w:val="000000"/>
          <w:sz w:val="27"/>
          <w:szCs w:val="27"/>
          <w:lang w:eastAsia="uk-UA"/>
        </w:rPr>
        <w:t>, ч.5 ст.</w:t>
      </w:r>
      <w:hyperlink r:id="rId188" w:anchor="1019"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191 КК України</w:t>
        </w:r>
      </w:hyperlink>
      <w:r w:rsidRPr="002F1DAF">
        <w:rPr>
          <w:rFonts w:ascii="Times New Roman" w:eastAsia="Times New Roman" w:hAnsi="Times New Roman" w:cs="Times New Roman"/>
          <w:color w:val="000000"/>
          <w:sz w:val="27"/>
          <w:szCs w:val="27"/>
          <w:lang w:eastAsia="uk-UA"/>
        </w:rPr>
        <w:t> у виді позбавлення волі строком на 8 (вісім) років з позбавленням права обіймати посади повязані із зайняттям адміністративно-господарських функцій строком на 2 (два) роки 6 (шість) місяців з конфіскацією половини належного йому майна;</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за ч.3 </w:t>
      </w:r>
      <w:hyperlink r:id="rId189" w:anchor="908728"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ст.209 КК України</w:t>
        </w:r>
      </w:hyperlink>
      <w:r w:rsidRPr="002F1DAF">
        <w:rPr>
          <w:rFonts w:ascii="Times New Roman" w:eastAsia="Times New Roman" w:hAnsi="Times New Roman" w:cs="Times New Roman"/>
          <w:color w:val="000000"/>
          <w:sz w:val="27"/>
          <w:szCs w:val="27"/>
          <w:lang w:eastAsia="uk-UA"/>
        </w:rPr>
        <w:t xml:space="preserve"> у виді позбавлення волі строком на 8 (вісім) років 6 (шість) місяців з позбавленням права обіймати посади повязані із зайняттям </w:t>
      </w:r>
      <w:r w:rsidRPr="002F1DAF">
        <w:rPr>
          <w:rFonts w:ascii="Times New Roman" w:eastAsia="Times New Roman" w:hAnsi="Times New Roman" w:cs="Times New Roman"/>
          <w:color w:val="000000"/>
          <w:sz w:val="27"/>
          <w:szCs w:val="27"/>
          <w:lang w:eastAsia="uk-UA"/>
        </w:rPr>
        <w:lastRenderedPageBreak/>
        <w:t>адміністративно-господарських функцій строком на 3 (три) роки з конфіскацією половини належного йому майна;</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 за ч.3 </w:t>
      </w:r>
      <w:hyperlink r:id="rId190" w:anchor="909834"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ст.358 КК України</w:t>
        </w:r>
      </w:hyperlink>
      <w:r w:rsidRPr="002F1DAF">
        <w:rPr>
          <w:rFonts w:ascii="Times New Roman" w:eastAsia="Times New Roman" w:hAnsi="Times New Roman" w:cs="Times New Roman"/>
          <w:color w:val="000000"/>
          <w:sz w:val="27"/>
          <w:szCs w:val="27"/>
          <w:lang w:eastAsia="uk-UA"/>
        </w:rPr>
        <w:t> у виді обмеження волі строком на 4 (чотири) роки.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На підставі ч.1 </w:t>
      </w:r>
      <w:hyperlink r:id="rId191" w:anchor="311" w:tgtFrame="_blank" w:tooltip="Кримінальний кодекс України; нормативно-правовий акт № 2341-III від 05.04.2001" w:history="1">
        <w:r w:rsidRPr="002F1DAF">
          <w:rPr>
            <w:rFonts w:ascii="Times New Roman" w:eastAsia="Times New Roman" w:hAnsi="Times New Roman" w:cs="Times New Roman"/>
            <w:color w:val="000000"/>
            <w:sz w:val="27"/>
            <w:szCs w:val="27"/>
            <w:lang w:eastAsia="uk-UA"/>
          </w:rPr>
          <w:t>ст.70 КК України</w:t>
        </w:r>
      </w:hyperlink>
      <w:r w:rsidRPr="002F1DAF">
        <w:rPr>
          <w:rFonts w:ascii="Times New Roman" w:eastAsia="Times New Roman" w:hAnsi="Times New Roman" w:cs="Times New Roman"/>
          <w:color w:val="000000"/>
          <w:sz w:val="27"/>
          <w:szCs w:val="27"/>
          <w:lang w:eastAsia="uk-UA"/>
        </w:rPr>
        <w:t> шляхом поглинання менш суворого покарання більш суворим, остаточно призначити покарання у вигляді 8 (вісім) років 6 (шість) місяців позбавлення волі з позбавленням права обіймати посади повязані із зайняттям адміністративно-господарських функцій строком на 3 (три) роки з конфіскацією половини належного йому майна зі сплатою штрафу в розмірі 4 250 (чотири тисячі двісті пятдесят)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Цивільний позов прокурора в особі держави задовольнити частково.</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Стягнути з ОСОБА_1 на користь держави 7632266 (сім мільйонів шістсот тридцять дві тисячі двісті шістдесят шість) грн..</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В решті вимог відмовити.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Стягнути з ОСОБА_1 на користь держави 3225 (три тисячі двісті двадцять пять) грн. 60 коп. витрат на проведеннясудово-економічноїекспертизи №19/15-65від 16.06.2015року.</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Речові докази по справі, що є письмовими документами та цифровими дисками, відповідно до </w:t>
      </w:r>
      <w:hyperlink r:id="rId192" w:anchor="779" w:tgtFrame="_blank" w:tooltip="Кримінальний процесуальний кодекс України; нормативно-правовий акт № 4651-VI від 13.04.2012" w:history="1">
        <w:r w:rsidRPr="002F1DAF">
          <w:rPr>
            <w:rFonts w:ascii="Times New Roman" w:eastAsia="Times New Roman" w:hAnsi="Times New Roman" w:cs="Times New Roman"/>
            <w:color w:val="000000"/>
            <w:sz w:val="27"/>
            <w:szCs w:val="27"/>
            <w:lang w:eastAsia="uk-UA"/>
          </w:rPr>
          <w:t>ст.100 КПК України</w:t>
        </w:r>
      </w:hyperlink>
      <w:r w:rsidRPr="002F1DAF">
        <w:rPr>
          <w:rFonts w:ascii="Times New Roman" w:eastAsia="Times New Roman" w:hAnsi="Times New Roman" w:cs="Times New Roman"/>
          <w:color w:val="000000"/>
          <w:sz w:val="27"/>
          <w:szCs w:val="27"/>
          <w:lang w:eastAsia="uk-UA"/>
        </w:rPr>
        <w:t> залишити при матеріалах кримінального провадження.</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Запобіжний захід ОСОБА_1 заставу залишити без змін до набрання вироком законної сили.</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Вирок може бути оскаржений до Апеляційного суду Львівської області через Червоноградський міський суд Львівської області шляхом подачі апеляції протягом тридцяти днів з дня його проголошення.</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Головуючий: ОСОБА_7  </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Судді: М.Д. Новосад</w:t>
      </w:r>
    </w:p>
    <w:p w:rsidR="002F1DAF" w:rsidRPr="002F1DAF" w:rsidRDefault="002F1DAF" w:rsidP="002F1DA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F1DAF">
        <w:rPr>
          <w:rFonts w:ascii="Times New Roman" w:eastAsia="Times New Roman" w:hAnsi="Times New Roman" w:cs="Times New Roman"/>
          <w:color w:val="000000"/>
          <w:sz w:val="27"/>
          <w:szCs w:val="27"/>
          <w:lang w:eastAsia="uk-UA"/>
        </w:rPr>
        <w:t>ОСОБА_38</w:t>
      </w:r>
    </w:p>
    <w:p w:rsidR="00B10643" w:rsidRDefault="00B10643"/>
    <w:sectPr w:rsidR="00B1064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DAF"/>
    <w:rsid w:val="00123364"/>
    <w:rsid w:val="002F1DAF"/>
    <w:rsid w:val="00554D3B"/>
    <w:rsid w:val="0085634F"/>
    <w:rsid w:val="00B106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31FB"/>
  <w15:chartTrackingRefBased/>
  <w15:docId w15:val="{51DBF84D-7BB7-4AFF-9927-9E10D62E8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
    <w:name w:val="z-Начало формы Знак"/>
    <w:basedOn w:val="a0"/>
    <w:link w:val="z-0"/>
    <w:uiPriority w:val="99"/>
    <w:semiHidden/>
    <w:rsid w:val="002F1DAF"/>
    <w:rPr>
      <w:rFonts w:ascii="Arial" w:eastAsia="Times New Roman" w:hAnsi="Arial" w:cs="Arial"/>
      <w:vanish/>
      <w:sz w:val="16"/>
      <w:szCs w:val="16"/>
      <w:lang w:eastAsia="uk-UA"/>
    </w:rPr>
  </w:style>
  <w:style w:type="paragraph" w:styleId="z-0">
    <w:name w:val="HTML Top of Form"/>
    <w:basedOn w:val="a"/>
    <w:next w:val="a"/>
    <w:link w:val="z-"/>
    <w:hidden/>
    <w:uiPriority w:val="99"/>
    <w:semiHidden/>
    <w:unhideWhenUsed/>
    <w:rsid w:val="002F1DAF"/>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1">
    <w:name w:val="z-Конец формы Знак"/>
    <w:basedOn w:val="a0"/>
    <w:link w:val="z-2"/>
    <w:uiPriority w:val="99"/>
    <w:semiHidden/>
    <w:rsid w:val="002F1DAF"/>
    <w:rPr>
      <w:rFonts w:ascii="Arial" w:eastAsia="Times New Roman" w:hAnsi="Arial" w:cs="Arial"/>
      <w:vanish/>
      <w:sz w:val="16"/>
      <w:szCs w:val="16"/>
      <w:lang w:eastAsia="uk-UA"/>
    </w:rPr>
  </w:style>
  <w:style w:type="paragraph" w:styleId="z-2">
    <w:name w:val="HTML Bottom of Form"/>
    <w:basedOn w:val="a"/>
    <w:next w:val="a"/>
    <w:link w:val="z-1"/>
    <w:hidden/>
    <w:uiPriority w:val="99"/>
    <w:semiHidden/>
    <w:unhideWhenUsed/>
    <w:rsid w:val="002F1DAF"/>
    <w:pPr>
      <w:pBdr>
        <w:top w:val="single" w:sz="6" w:space="1" w:color="auto"/>
      </w:pBdr>
      <w:spacing w:after="0" w:line="240" w:lineRule="auto"/>
      <w:jc w:val="center"/>
    </w:pPr>
    <w:rPr>
      <w:rFonts w:ascii="Arial" w:eastAsia="Times New Roman" w:hAnsi="Arial" w:cs="Arial"/>
      <w:vanish/>
      <w:sz w:val="16"/>
      <w:szCs w:val="16"/>
      <w:lang w:eastAsia="uk-UA"/>
    </w:rPr>
  </w:style>
  <w:style w:type="character" w:styleId="a3">
    <w:name w:val="Unresolved Mention"/>
    <w:basedOn w:val="a0"/>
    <w:uiPriority w:val="99"/>
    <w:semiHidden/>
    <w:unhideWhenUsed/>
    <w:rsid w:val="002F1DAF"/>
    <w:rPr>
      <w:color w:val="605E5C"/>
      <w:shd w:val="clear" w:color="auto" w:fill="E1DFDD"/>
    </w:rPr>
  </w:style>
  <w:style w:type="character" w:styleId="a4">
    <w:name w:val="Hyperlink"/>
    <w:basedOn w:val="a0"/>
    <w:uiPriority w:val="99"/>
    <w:unhideWhenUsed/>
    <w:rsid w:val="002F1D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38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arch.ligazakon.ua/l_doc2.nsf/link1/an_11157/ed_2018_03_22/pravo1/T10_2755.html?pravo=1" TargetMode="External"/><Relationship Id="rId21" Type="http://schemas.openxmlformats.org/officeDocument/2006/relationships/hyperlink" Target="http://search.ligazakon.ua/l_doc2.nsf/link1/an_13552/ed_2018_03_22/pravo1/T10_2755.html?pravo=1" TargetMode="External"/><Relationship Id="rId42" Type="http://schemas.openxmlformats.org/officeDocument/2006/relationships/hyperlink" Target="http://search.ligazakon.ua/l_doc2.nsf/link1/an_13566/ed_2018_03_22/pravo1/T10_2755.html?pravo=1" TargetMode="External"/><Relationship Id="rId47" Type="http://schemas.openxmlformats.org/officeDocument/2006/relationships/hyperlink" Target="http://search.ligazakon.ua/l_doc2.nsf/link1/an_14688/ed_2018_03_22/pravo1/T10_2755.html?pravo=1" TargetMode="External"/><Relationship Id="rId63" Type="http://schemas.openxmlformats.org/officeDocument/2006/relationships/hyperlink" Target="http://search.ligazakon.ua/l_doc2.nsf/link1/an_15118/ed_2018_03_22/pravo1/T10_2755.html?pravo=1" TargetMode="External"/><Relationship Id="rId68" Type="http://schemas.openxmlformats.org/officeDocument/2006/relationships/hyperlink" Target="http://search.ligazakon.ua/l_doc2.nsf/link1/an_15308/ed_2018_03_22/pravo1/T10_2755.html?pravo=1" TargetMode="External"/><Relationship Id="rId84" Type="http://schemas.openxmlformats.org/officeDocument/2006/relationships/hyperlink" Target="http://search.ligazakon.ua/l_doc2.nsf/link1/an_14731/ed_2018_03_22/pravo1/T10_2755.html?pravo=1" TargetMode="External"/><Relationship Id="rId89" Type="http://schemas.openxmlformats.org/officeDocument/2006/relationships/hyperlink" Target="http://search.ligazakon.ua/l_doc2.nsf/link1/an_14843/ed_2018_03_22/pravo1/T10_2755.html?pravo=1" TargetMode="External"/><Relationship Id="rId112" Type="http://schemas.openxmlformats.org/officeDocument/2006/relationships/hyperlink" Target="http://search.ligazakon.ua/l_doc2.nsf/link1/an_13552/ed_2018_03_22/pravo1/T10_2755.html?pravo=1" TargetMode="External"/><Relationship Id="rId133" Type="http://schemas.openxmlformats.org/officeDocument/2006/relationships/hyperlink" Target="http://search.ligazakon.ua/l_doc2.nsf/link1/an_15132/ed_2018_03_22/pravo1/T10_2755.html?pravo=1" TargetMode="External"/><Relationship Id="rId138" Type="http://schemas.openxmlformats.org/officeDocument/2006/relationships/hyperlink" Target="http://search.ligazakon.ua/l_doc2.nsf/link1/an_15172/ed_2018_03_22/pravo1/T10_2755.html?pravo=1" TargetMode="External"/><Relationship Id="rId154" Type="http://schemas.openxmlformats.org/officeDocument/2006/relationships/hyperlink" Target="http://search.ligazakon.ua/l_doc2.nsf/link1/an_107/ed_2018_06_07/pravo1/T012341.html?pravo=1" TargetMode="External"/><Relationship Id="rId159" Type="http://schemas.openxmlformats.org/officeDocument/2006/relationships/hyperlink" Target="http://search.ligazakon.ua/l_doc2.nsf/link1/an_909834/ed_2018_06_07/pravo1/T012341.html?pravo=1" TargetMode="External"/><Relationship Id="rId175" Type="http://schemas.openxmlformats.org/officeDocument/2006/relationships/hyperlink" Target="http://search.ligazakon.ua/l_doc2.nsf/link1/an_107/ed_2018_06_07/pravo1/T012341.html?pravo=1" TargetMode="External"/><Relationship Id="rId170" Type="http://schemas.openxmlformats.org/officeDocument/2006/relationships/hyperlink" Target="http://search.ligazakon.ua/l_doc2.nsf/link1/an_2694/ed_2018_04_24/pravo1/T124651.html?pravo=1" TargetMode="External"/><Relationship Id="rId191" Type="http://schemas.openxmlformats.org/officeDocument/2006/relationships/hyperlink" Target="http://search.ligazakon.ua/l_doc2.nsf/link1/an_311/ed_2018_06_07/pravo1/T012341.html?pravo=1" TargetMode="External"/><Relationship Id="rId16" Type="http://schemas.openxmlformats.org/officeDocument/2006/relationships/hyperlink" Target="http://search.ligazakon.ua/l_doc2.nsf/link1/an_12021/ed_2018_03_22/pravo1/T10_2755.html?pravo=1" TargetMode="External"/><Relationship Id="rId107" Type="http://schemas.openxmlformats.org/officeDocument/2006/relationships/hyperlink" Target="http://search.ligazakon.ua/l_doc2.nsf/link1/an_12021/ed_2018_03_22/pravo1/T10_2755.html?pravo=1" TargetMode="External"/><Relationship Id="rId11" Type="http://schemas.openxmlformats.org/officeDocument/2006/relationships/hyperlink" Target="http://search.ligazakon.ua/l_doc2.nsf/link1/an_99/ed_2018_06_07/pravo1/T012341.html?pravo=1" TargetMode="External"/><Relationship Id="rId32" Type="http://schemas.openxmlformats.org/officeDocument/2006/relationships/hyperlink" Target="http://search.ligazakon.ua/l_doc2.nsf/link1/an_15118/ed_2018_03_22/pravo1/T10_2755.html?pravo=1" TargetMode="External"/><Relationship Id="rId37" Type="http://schemas.openxmlformats.org/officeDocument/2006/relationships/hyperlink" Target="http://search.ligazakon.ua/l_doc2.nsf/link1/an_10766/ed_2018_03_22/pravo1/T10_2755.html?pravo=1" TargetMode="External"/><Relationship Id="rId53" Type="http://schemas.openxmlformats.org/officeDocument/2006/relationships/hyperlink" Target="http://search.ligazakon.ua/l_doc2.nsf/link1/an_14730/ed_2018_03_22/pravo1/T10_2755.html?pravo=1" TargetMode="External"/><Relationship Id="rId58" Type="http://schemas.openxmlformats.org/officeDocument/2006/relationships/hyperlink" Target="http://search.ligazakon.ua/l_doc2.nsf/link1/an_15119/ed_2018_03_22/pravo1/T10_2755.html?pravo=1" TargetMode="External"/><Relationship Id="rId74" Type="http://schemas.openxmlformats.org/officeDocument/2006/relationships/hyperlink" Target="http://search.ligazakon.ua/l_doc2.nsf/link1/an_13552/ed_2018_03_22/pravo1/T10_2755.html?pravo=1" TargetMode="External"/><Relationship Id="rId79" Type="http://schemas.openxmlformats.org/officeDocument/2006/relationships/hyperlink" Target="http://search.ligazakon.ua/l_doc2.nsf/link1/an_14688/ed_2018_03_22/pravo1/T10_2755.html?pravo=1" TargetMode="External"/><Relationship Id="rId102" Type="http://schemas.openxmlformats.org/officeDocument/2006/relationships/hyperlink" Target="http://search.ligazakon.ua/l_doc2.nsf/link1/ed_2018_02_06/pravo1/T022947.html?pravo=1" TargetMode="External"/><Relationship Id="rId123" Type="http://schemas.openxmlformats.org/officeDocument/2006/relationships/hyperlink" Target="http://search.ligazakon.ua/l_doc2.nsf/link1/an_14707/ed_2018_03_22/pravo1/T10_2755.html?pravo=1" TargetMode="External"/><Relationship Id="rId128" Type="http://schemas.openxmlformats.org/officeDocument/2006/relationships/hyperlink" Target="http://search.ligazakon.ua/l_doc2.nsf/link1/an_14751/ed_2018_03_22/pravo1/T10_2755.html?pravo=1" TargetMode="External"/><Relationship Id="rId144" Type="http://schemas.openxmlformats.org/officeDocument/2006/relationships/hyperlink" Target="http://search.ligazakon.ua/l_doc2.nsf/link1/an_1143/ed_2018_06_07/pravo1/T012341.html?pravo=1" TargetMode="External"/><Relationship Id="rId149" Type="http://schemas.openxmlformats.org/officeDocument/2006/relationships/hyperlink" Target="http://search.ligazakon.ua/l_doc2.nsf/link1/an_1019/ed_2018_06_07/pravo1/T012341.html?pravo=1" TargetMode="External"/><Relationship Id="rId5" Type="http://schemas.openxmlformats.org/officeDocument/2006/relationships/image" Target="media/image1.gif"/><Relationship Id="rId90" Type="http://schemas.openxmlformats.org/officeDocument/2006/relationships/hyperlink" Target="http://search.ligazakon.ua/l_doc2.nsf/link1/an_15119/ed_2018_03_22/pravo1/T10_2755.html?pravo=1" TargetMode="External"/><Relationship Id="rId95" Type="http://schemas.openxmlformats.org/officeDocument/2006/relationships/hyperlink" Target="http://search.ligazakon.ua/l_doc2.nsf/link1/an_15118/ed_2018_03_22/pravo1/T10_2755.html?pravo=1" TargetMode="External"/><Relationship Id="rId160" Type="http://schemas.openxmlformats.org/officeDocument/2006/relationships/hyperlink" Target="http://search.ligazakon.ua/l_doc2.nsf/link1/an_99/ed_2018_06_07/pravo1/T012341.html?pravo=1" TargetMode="External"/><Relationship Id="rId165" Type="http://schemas.openxmlformats.org/officeDocument/2006/relationships/hyperlink" Target="http://search.ligazakon.ua/l_doc2.nsf/link1/an_909834/ed_2018_06_07/pravo1/T012341.html?pravo=1" TargetMode="External"/><Relationship Id="rId181" Type="http://schemas.openxmlformats.org/officeDocument/2006/relationships/hyperlink" Target="http://search.ligazakon.ua/l_doc2.nsf/link1/an_1143/ed_2018_06_07/pravo1/T012341.html?pravo=1" TargetMode="External"/><Relationship Id="rId186" Type="http://schemas.openxmlformats.org/officeDocument/2006/relationships/hyperlink" Target="http://search.ligazakon.ua/l_doc2.nsf/link1/an_909834/ed_2018_06_07/pravo1/T012341.html?pravo=1" TargetMode="External"/><Relationship Id="rId22" Type="http://schemas.openxmlformats.org/officeDocument/2006/relationships/hyperlink" Target="http://search.ligazakon.ua/l_doc2.nsf/link1/an_13570/ed_2018_03_22/pravo1/T10_2755.html?pravo=1" TargetMode="External"/><Relationship Id="rId27" Type="http://schemas.openxmlformats.org/officeDocument/2006/relationships/hyperlink" Target="http://search.ligazakon.ua/l_doc2.nsf/link1/an_15138/ed_2018_03_22/pravo1/T10_2755.html?pravo=1" TargetMode="External"/><Relationship Id="rId43" Type="http://schemas.openxmlformats.org/officeDocument/2006/relationships/hyperlink" Target="http://search.ligazakon.ua/l_doc2.nsf/link1/an_13583/ed_2018_03_22/pravo1/T10_2755.html?pravo=1" TargetMode="External"/><Relationship Id="rId48" Type="http://schemas.openxmlformats.org/officeDocument/2006/relationships/hyperlink" Target="http://search.ligazakon.ua/l_doc2.nsf/link1/an_14687/ed_2018_03_22/pravo1/T10_2755.html?pravo=1" TargetMode="External"/><Relationship Id="rId64" Type="http://schemas.openxmlformats.org/officeDocument/2006/relationships/hyperlink" Target="http://search.ligazakon.ua/l_doc2.nsf/link1/an_15173/ed_2018_03_22/pravo1/T10_2755.html?pravo=1" TargetMode="External"/><Relationship Id="rId69" Type="http://schemas.openxmlformats.org/officeDocument/2006/relationships/hyperlink" Target="http://search.ligazakon.ua/l_doc2.nsf/link1/an_15307/ed_2018_03_22/pravo1/T10_2755.html?pravo=1" TargetMode="External"/><Relationship Id="rId113" Type="http://schemas.openxmlformats.org/officeDocument/2006/relationships/hyperlink" Target="http://search.ligazakon.ua/l_doc2.nsf/link1/an_13567/ed_2018_03_22/pravo1/T10_2755.html?pravo=1" TargetMode="External"/><Relationship Id="rId118" Type="http://schemas.openxmlformats.org/officeDocument/2006/relationships/hyperlink" Target="http://search.ligazakon.ua/l_doc2.nsf/link1/an_10766/ed_2018_03_22/pravo1/T10_2755.html?pravo=1" TargetMode="External"/><Relationship Id="rId134" Type="http://schemas.openxmlformats.org/officeDocument/2006/relationships/hyperlink" Target="http://search.ligazakon.ua/l_doc2.nsf/link1/an_15138/ed_2018_03_22/pravo1/T10_2755.html?pravo=1" TargetMode="External"/><Relationship Id="rId139" Type="http://schemas.openxmlformats.org/officeDocument/2006/relationships/hyperlink" Target="http://search.ligazakon.ua/l_doc2.nsf/link1/an_15337/ed_2018_03_22/pravo1/T10_2755.html?pravo=1" TargetMode="External"/><Relationship Id="rId80" Type="http://schemas.openxmlformats.org/officeDocument/2006/relationships/hyperlink" Target="http://search.ligazakon.ua/l_doc2.nsf/link1/an_14687/ed_2018_03_22/pravo1/T10_2755.html?pravo=1" TargetMode="External"/><Relationship Id="rId85" Type="http://schemas.openxmlformats.org/officeDocument/2006/relationships/hyperlink" Target="http://search.ligazakon.ua/l_doc2.nsf/link1/an_14730/ed_2018_03_22/pravo1/T10_2755.html?pravo=1" TargetMode="External"/><Relationship Id="rId150" Type="http://schemas.openxmlformats.org/officeDocument/2006/relationships/hyperlink" Target="http://search.ligazakon.ua/l_doc2.nsf/link1/an_908728/ed_2018_06_07/pravo1/T012341.html?pravo=1" TargetMode="External"/><Relationship Id="rId155" Type="http://schemas.openxmlformats.org/officeDocument/2006/relationships/hyperlink" Target="http://search.ligazakon.ua/l_doc2.nsf/link1/an_909834/ed_2018_06_07/pravo1/T012341.html?pravo=1" TargetMode="External"/><Relationship Id="rId171" Type="http://schemas.openxmlformats.org/officeDocument/2006/relationships/hyperlink" Target="http://search.ligazakon.ua/l_doc2.nsf/link1/an_2730/ed_2018_04_24/pravo1/T124651.html?pravo=1" TargetMode="External"/><Relationship Id="rId176" Type="http://schemas.openxmlformats.org/officeDocument/2006/relationships/hyperlink" Target="http://search.ligazakon.ua/l_doc2.nsf/link1/an_909834/ed_2018_06_07/pravo1/T012341.html?pravo=1" TargetMode="External"/><Relationship Id="rId192" Type="http://schemas.openxmlformats.org/officeDocument/2006/relationships/hyperlink" Target="http://search.ligazakon.ua/l_doc2.nsf/link1/an_779/ed_2018_04_24/pravo1/T124651.html?pravo=1" TargetMode="External"/><Relationship Id="rId12" Type="http://schemas.openxmlformats.org/officeDocument/2006/relationships/hyperlink" Target="http://search.ligazakon.ua/l_doc2.nsf/link1/an_1019/ed_2018_06_07/pravo1/T012341.html?pravo=1" TargetMode="External"/><Relationship Id="rId17" Type="http://schemas.openxmlformats.org/officeDocument/2006/relationships/hyperlink" Target="http://search.ligazakon.ua/l_doc2.nsf/link1/an_10870/ed_2018_03_22/pravo1/T10_2755.html?pravo=1" TargetMode="External"/><Relationship Id="rId33" Type="http://schemas.openxmlformats.org/officeDocument/2006/relationships/hyperlink" Target="http://search.ligazakon.ua/l_doc2.nsf/link1/an_12022/ed_2018_03_22/pravo1/T10_2755.html?pravo=1" TargetMode="External"/><Relationship Id="rId38" Type="http://schemas.openxmlformats.org/officeDocument/2006/relationships/hyperlink" Target="http://search.ligazakon.ua/l_doc2.nsf/link1/an_10765/ed_2018_03_22/pravo1/T10_2755.html?pravo=1" TargetMode="External"/><Relationship Id="rId59" Type="http://schemas.openxmlformats.org/officeDocument/2006/relationships/hyperlink" Target="http://search.ligazakon.ua/l_doc2.nsf/link1/an_15125/ed_2018_03_22/pravo1/T10_2755.html?pravo=1" TargetMode="External"/><Relationship Id="rId103" Type="http://schemas.openxmlformats.org/officeDocument/2006/relationships/hyperlink" Target="http://search.ligazakon.ua/l_doc2.nsf/link1/an_99/ed_2018_06_07/pravo1/T012341.html?pravo=1" TargetMode="External"/><Relationship Id="rId108" Type="http://schemas.openxmlformats.org/officeDocument/2006/relationships/hyperlink" Target="http://search.ligazakon.ua/l_doc2.nsf/link1/an_10870/ed_2018_03_22/pravo1/T10_2755.html?pravo=1" TargetMode="External"/><Relationship Id="rId124" Type="http://schemas.openxmlformats.org/officeDocument/2006/relationships/hyperlink" Target="http://search.ligazakon.ua/l_doc2.nsf/link1/an_14698/ed_2018_03_22/pravo1/T10_2755.html?pravo=1" TargetMode="External"/><Relationship Id="rId129" Type="http://schemas.openxmlformats.org/officeDocument/2006/relationships/hyperlink" Target="http://search.ligazakon.ua/l_doc2.nsf/link1/an_14844/ed_2018_03_22/pravo1/T10_2755.html?pravo=1" TargetMode="External"/><Relationship Id="rId54" Type="http://schemas.openxmlformats.org/officeDocument/2006/relationships/hyperlink" Target="http://search.ligazakon.ua/l_doc2.nsf/link1/an_14752/ed_2018_03_22/pravo1/T10_2755.html?pravo=1" TargetMode="External"/><Relationship Id="rId70" Type="http://schemas.openxmlformats.org/officeDocument/2006/relationships/hyperlink" Target="http://search.ligazakon.ua/l_doc2.nsf/link1/an_11274/ed_2018_03_22/pravo1/T10_2755.html?pravo=1" TargetMode="External"/><Relationship Id="rId75" Type="http://schemas.openxmlformats.org/officeDocument/2006/relationships/hyperlink" Target="http://search.ligazakon.ua/l_doc2.nsf/link1/an_13566/ed_2018_03_22/pravo1/T10_2755.html?pravo=1" TargetMode="External"/><Relationship Id="rId91" Type="http://schemas.openxmlformats.org/officeDocument/2006/relationships/hyperlink" Target="http://search.ligazakon.ua/l_doc2.nsf/link1/an_15125/ed_2018_03_22/pravo1/T10_2755.html?pravo=1" TargetMode="External"/><Relationship Id="rId96" Type="http://schemas.openxmlformats.org/officeDocument/2006/relationships/hyperlink" Target="http://search.ligazakon.ua/l_doc2.nsf/link1/an_15173/ed_2018_03_22/pravo1/T10_2755.html?pravo=1" TargetMode="External"/><Relationship Id="rId140" Type="http://schemas.openxmlformats.org/officeDocument/2006/relationships/hyperlink" Target="http://search.ligazakon.ua/l_doc2.nsf/link1/an_15325/ed_2018_03_22/pravo1/T10_2755.html?pravo=1" TargetMode="External"/><Relationship Id="rId145" Type="http://schemas.openxmlformats.org/officeDocument/2006/relationships/hyperlink" Target="http://search.ligazakon.ua/l_doc2.nsf/link1/an_909904/ed_2018_06_07/pravo1/T012341.html?pravo=1" TargetMode="External"/><Relationship Id="rId161" Type="http://schemas.openxmlformats.org/officeDocument/2006/relationships/hyperlink" Target="http://search.ligazakon.ua/l_doc2.nsf/link1/an_1019/ed_2018_06_07/pravo1/T012341.html?pravo=1" TargetMode="External"/><Relationship Id="rId166" Type="http://schemas.openxmlformats.org/officeDocument/2006/relationships/hyperlink" Target="http://search.ligazakon.ua/l_doc2.nsf/link1/an_909834/ed_2018_06_07/pravo1/T012341.html?pravo=1" TargetMode="External"/><Relationship Id="rId182" Type="http://schemas.openxmlformats.org/officeDocument/2006/relationships/hyperlink" Target="http://search.ligazakon.ua/l_doc2.nsf/link1/an_910124/ed_2018_06_07/pravo1/T012341.html?pravo=1" TargetMode="External"/><Relationship Id="rId187" Type="http://schemas.openxmlformats.org/officeDocument/2006/relationships/hyperlink" Target="http://search.ligazakon.ua/l_doc2.nsf/link1/an_99/ed_2018_06_07/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8_06_07/pravo1/T012341.html?pravo=1" TargetMode="External"/><Relationship Id="rId23" Type="http://schemas.openxmlformats.org/officeDocument/2006/relationships/hyperlink" Target="http://search.ligazakon.ua/l_doc2.nsf/link1/an_13566/ed_2018_03_22/pravo1/T10_2755.html?pravo=1" TargetMode="External"/><Relationship Id="rId28" Type="http://schemas.openxmlformats.org/officeDocument/2006/relationships/hyperlink" Target="http://search.ligazakon.ua/l_doc2.nsf/link1/an_15118/ed_2018_03_22/pravo1/T10_2755.html?pravo=1" TargetMode="External"/><Relationship Id="rId49" Type="http://schemas.openxmlformats.org/officeDocument/2006/relationships/hyperlink" Target="http://search.ligazakon.ua/l_doc2.nsf/link1/an_14699/ed_2018_03_22/pravo1/T10_2755.html?pravo=1" TargetMode="External"/><Relationship Id="rId114" Type="http://schemas.openxmlformats.org/officeDocument/2006/relationships/hyperlink" Target="http://search.ligazakon.ua/l_doc2.nsf/link1/an_13570/ed_2018_03_22/pravo1/T10_2755.html?pravo=1" TargetMode="External"/><Relationship Id="rId119" Type="http://schemas.openxmlformats.org/officeDocument/2006/relationships/hyperlink" Target="http://search.ligazakon.ua/l_doc2.nsf/link1/an_10765/ed_2018_03_22/pravo1/T10_2755.html?pravo=1" TargetMode="External"/><Relationship Id="rId44" Type="http://schemas.openxmlformats.org/officeDocument/2006/relationships/hyperlink" Target="http://search.ligazakon.ua/l_doc2.nsf/link1/an_11157/ed_2018_03_22/pravo1/T10_2755.html?pravo=1" TargetMode="External"/><Relationship Id="rId60" Type="http://schemas.openxmlformats.org/officeDocument/2006/relationships/hyperlink" Target="http://search.ligazakon.ua/l_doc2.nsf/link1/an_15132/ed_2018_03_22/pravo1/T10_2755.html?pravo=1" TargetMode="External"/><Relationship Id="rId65" Type="http://schemas.openxmlformats.org/officeDocument/2006/relationships/hyperlink" Target="http://search.ligazakon.ua/l_doc2.nsf/link1/an_15172/ed_2018_03_22/pravo1/T10_2755.html?pravo=1" TargetMode="External"/><Relationship Id="rId81" Type="http://schemas.openxmlformats.org/officeDocument/2006/relationships/hyperlink" Target="http://search.ligazakon.ua/l_doc2.nsf/link1/an_14699/ed_2018_03_22/pravo1/T10_2755.html?pravo=1" TargetMode="External"/><Relationship Id="rId86" Type="http://schemas.openxmlformats.org/officeDocument/2006/relationships/hyperlink" Target="http://search.ligazakon.ua/l_doc2.nsf/link1/an_14752/ed_2018_03_22/pravo1/T10_2755.html?pravo=1" TargetMode="External"/><Relationship Id="rId130" Type="http://schemas.openxmlformats.org/officeDocument/2006/relationships/hyperlink" Target="http://search.ligazakon.ua/l_doc2.nsf/link1/an_14843/ed_2018_03_22/pravo1/T10_2755.html?pravo=1" TargetMode="External"/><Relationship Id="rId135" Type="http://schemas.openxmlformats.org/officeDocument/2006/relationships/hyperlink" Target="http://search.ligazakon.ua/l_doc2.nsf/link1/an_15148/ed_2018_03_22/pravo1/T10_2755.html?pravo=1" TargetMode="External"/><Relationship Id="rId151" Type="http://schemas.openxmlformats.org/officeDocument/2006/relationships/hyperlink" Target="http://search.ligazakon.ua/l_doc2.nsf/link1/an_107/ed_2018_06_07/pravo1/T012341.html?pravo=1" TargetMode="External"/><Relationship Id="rId156" Type="http://schemas.openxmlformats.org/officeDocument/2006/relationships/hyperlink" Target="http://search.ligazakon.ua/l_doc2.nsf/link1/an_909834/ed_2018_06_07/pravo1/T012341.html?pravo=1" TargetMode="External"/><Relationship Id="rId177" Type="http://schemas.openxmlformats.org/officeDocument/2006/relationships/hyperlink" Target="http://search.ligazakon.ua/l_doc2.nsf/link1/an_99/ed_2018_06_07/pravo1/T012341.html?pravo=1" TargetMode="External"/><Relationship Id="rId172" Type="http://schemas.openxmlformats.org/officeDocument/2006/relationships/hyperlink" Target="http://search.ligazakon.ua/l_doc2.nsf/link1/an_1143/ed_2018_06_07/pravo1/T012341.html?pravo=1" TargetMode="External"/><Relationship Id="rId193" Type="http://schemas.openxmlformats.org/officeDocument/2006/relationships/fontTable" Target="fontTable.xml"/><Relationship Id="rId13" Type="http://schemas.openxmlformats.org/officeDocument/2006/relationships/hyperlink" Target="http://search.ligazakon.ua/l_doc2.nsf/link1/an_908728/ed_2018_06_07/pravo1/T012341.html?pravo=1" TargetMode="External"/><Relationship Id="rId18" Type="http://schemas.openxmlformats.org/officeDocument/2006/relationships/hyperlink" Target="http://search.ligazakon.ua/l_doc2.nsf/link1/an_11180/ed_2018_03_22/pravo1/T10_2755.html?pravo=1" TargetMode="External"/><Relationship Id="rId39" Type="http://schemas.openxmlformats.org/officeDocument/2006/relationships/hyperlink" Target="http://search.ligazakon.ua/l_doc2.nsf/link1/an_13552/ed_2018_03_22/pravo1/T10_2755.html?pravo=1" TargetMode="External"/><Relationship Id="rId109" Type="http://schemas.openxmlformats.org/officeDocument/2006/relationships/hyperlink" Target="http://search.ligazakon.ua/l_doc2.nsf/link1/an_11180/ed_2018_03_22/pravo1/T10_2755.html?pravo=1" TargetMode="External"/><Relationship Id="rId34" Type="http://schemas.openxmlformats.org/officeDocument/2006/relationships/hyperlink" Target="http://search.ligazakon.ua/l_doc2.nsf/link1/an_12021/ed_2018_03_22/pravo1/T10_2755.html?pravo=1" TargetMode="External"/><Relationship Id="rId50" Type="http://schemas.openxmlformats.org/officeDocument/2006/relationships/hyperlink" Target="http://search.ligazakon.ua/l_doc2.nsf/link1/an_14707/ed_2018_03_22/pravo1/T10_2755.html?pravo=1" TargetMode="External"/><Relationship Id="rId55" Type="http://schemas.openxmlformats.org/officeDocument/2006/relationships/hyperlink" Target="http://search.ligazakon.ua/l_doc2.nsf/link1/an_14751/ed_2018_03_22/pravo1/T10_2755.html?pravo=1" TargetMode="External"/><Relationship Id="rId76" Type="http://schemas.openxmlformats.org/officeDocument/2006/relationships/hyperlink" Target="http://search.ligazakon.ua/l_doc2.nsf/link1/an_11157/ed_2018_03_22/pravo1/T10_2755.html?pravo=1" TargetMode="External"/><Relationship Id="rId97" Type="http://schemas.openxmlformats.org/officeDocument/2006/relationships/hyperlink" Target="http://search.ligazakon.ua/l_doc2.nsf/link1/an_15172/ed_2018_03_22/pravo1/T10_2755.html?pravo=1" TargetMode="External"/><Relationship Id="rId104" Type="http://schemas.openxmlformats.org/officeDocument/2006/relationships/hyperlink" Target="http://search.ligazakon.ua/l_doc2.nsf/link1/an_1096/ed_2018_06_07/pravo1/T012341.html?pravo=1" TargetMode="External"/><Relationship Id="rId120" Type="http://schemas.openxmlformats.org/officeDocument/2006/relationships/hyperlink" Target="http://search.ligazakon.ua/l_doc2.nsf/link1/an_14688/ed_2018_03_22/pravo1/T10_2755.html?pravo=1" TargetMode="External"/><Relationship Id="rId125" Type="http://schemas.openxmlformats.org/officeDocument/2006/relationships/hyperlink" Target="http://search.ligazakon.ua/l_doc2.nsf/link1/an_14731/ed_2018_03_22/pravo1/T10_2755.html?pravo=1" TargetMode="External"/><Relationship Id="rId141" Type="http://schemas.openxmlformats.org/officeDocument/2006/relationships/hyperlink" Target="http://search.ligazakon.ua/l_doc2.nsf/link1/an_15308/ed_2018_03_22/pravo1/T10_2755.html?pravo=1" TargetMode="External"/><Relationship Id="rId146" Type="http://schemas.openxmlformats.org/officeDocument/2006/relationships/hyperlink" Target="http://search.ligazakon.ua/l_doc2.nsf/link1/an_107/ed_2018_06_07/pravo1/T012341.html?pravo=1" TargetMode="External"/><Relationship Id="rId167" Type="http://schemas.openxmlformats.org/officeDocument/2006/relationships/hyperlink" Target="http://search.ligazakon.ua/l_doc2.nsf/link1/an_844269/ed_2018_06_17/pravo1/T030435.html?pravo=1" TargetMode="External"/><Relationship Id="rId188" Type="http://schemas.openxmlformats.org/officeDocument/2006/relationships/hyperlink" Target="http://search.ligazakon.ua/l_doc2.nsf/link1/an_1019/ed_2018_06_07/pravo1/T012341.html?pravo=1" TargetMode="External"/><Relationship Id="rId7" Type="http://schemas.openxmlformats.org/officeDocument/2006/relationships/hyperlink" Target="http://search.ligazakon.ua/l_doc2.nsf/link1/an_107/ed_2018_06_07/pravo1/T012341.html?pravo=1" TargetMode="External"/><Relationship Id="rId71" Type="http://schemas.openxmlformats.org/officeDocument/2006/relationships/hyperlink" Target="http://search.ligazakon.ua/l_doc2.nsf/link1/an_10766/ed_2018_03_22/pravo1/T10_2755.html?pravo=1" TargetMode="External"/><Relationship Id="rId92" Type="http://schemas.openxmlformats.org/officeDocument/2006/relationships/hyperlink" Target="http://search.ligazakon.ua/l_doc2.nsf/link1/an_15132/ed_2018_03_22/pravo1/T10_2755.html?pravo=1" TargetMode="External"/><Relationship Id="rId162" Type="http://schemas.openxmlformats.org/officeDocument/2006/relationships/hyperlink" Target="http://search.ligazakon.ua/l_doc2.nsf/link1/an_1019/ed_2018_06_07/pravo1/T012341.html?pravo=1" TargetMode="External"/><Relationship Id="rId183" Type="http://schemas.openxmlformats.org/officeDocument/2006/relationships/hyperlink" Target="http://search.ligazakon.ua/l_doc2.nsf/link1/an_107/ed_2018_06_07/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an_15138/ed_2018_03_22/pravo1/T10_2755.html?pravo=1" TargetMode="External"/><Relationship Id="rId24" Type="http://schemas.openxmlformats.org/officeDocument/2006/relationships/hyperlink" Target="http://search.ligazakon.ua/l_doc2.nsf/link1/an_13583/ed_2018_03_22/pravo1/T10_2755.html?pravo=1" TargetMode="External"/><Relationship Id="rId40" Type="http://schemas.openxmlformats.org/officeDocument/2006/relationships/hyperlink" Target="http://search.ligazakon.ua/l_doc2.nsf/link1/an_13567/ed_2018_03_22/pravo1/T10_2755.html?pravo=1" TargetMode="External"/><Relationship Id="rId45" Type="http://schemas.openxmlformats.org/officeDocument/2006/relationships/hyperlink" Target="http://search.ligazakon.ua/l_doc2.nsf/link1/an_10766/ed_2018_03_22/pravo1/T10_2755.html?pravo=1" TargetMode="External"/><Relationship Id="rId66" Type="http://schemas.openxmlformats.org/officeDocument/2006/relationships/hyperlink" Target="http://search.ligazakon.ua/l_doc2.nsf/link1/an_15337/ed_2018_03_22/pravo1/T10_2755.html?pravo=1" TargetMode="External"/><Relationship Id="rId87" Type="http://schemas.openxmlformats.org/officeDocument/2006/relationships/hyperlink" Target="http://search.ligazakon.ua/l_doc2.nsf/link1/an_14751/ed_2018_03_22/pravo1/T10_2755.html?pravo=1" TargetMode="External"/><Relationship Id="rId110" Type="http://schemas.openxmlformats.org/officeDocument/2006/relationships/hyperlink" Target="http://search.ligazakon.ua/l_doc2.nsf/link1/an_10766/ed_2018_03_22/pravo1/T10_2755.html?pravo=1" TargetMode="External"/><Relationship Id="rId115" Type="http://schemas.openxmlformats.org/officeDocument/2006/relationships/hyperlink" Target="http://search.ligazakon.ua/l_doc2.nsf/link1/an_13566/ed_2018_03_22/pravo1/T10_2755.html?pravo=1" TargetMode="External"/><Relationship Id="rId131" Type="http://schemas.openxmlformats.org/officeDocument/2006/relationships/hyperlink" Target="http://search.ligazakon.ua/l_doc2.nsf/link1/an_15119/ed_2018_03_22/pravo1/T10_2755.html?pravo=1" TargetMode="External"/><Relationship Id="rId136" Type="http://schemas.openxmlformats.org/officeDocument/2006/relationships/hyperlink" Target="http://search.ligazakon.ua/l_doc2.nsf/link1/an_15118/ed_2018_03_22/pravo1/T10_2755.html?pravo=1" TargetMode="External"/><Relationship Id="rId157" Type="http://schemas.openxmlformats.org/officeDocument/2006/relationships/hyperlink" Target="http://search.ligazakon.ua/l_doc2.nsf/link1/an_107/ed_2018_06_07/pravo1/T012341.html?pravo=1" TargetMode="External"/><Relationship Id="rId178" Type="http://schemas.openxmlformats.org/officeDocument/2006/relationships/hyperlink" Target="http://search.ligazakon.ua/l_doc2.nsf/link1/an_1019/ed_2018_06_07/pravo1/T012341.html?pravo=1" TargetMode="External"/><Relationship Id="rId61" Type="http://schemas.openxmlformats.org/officeDocument/2006/relationships/hyperlink" Target="http://search.ligazakon.ua/l_doc2.nsf/link1/an_15138/ed_2018_03_22/pravo1/T10_2755.html?pravo=1" TargetMode="External"/><Relationship Id="rId82" Type="http://schemas.openxmlformats.org/officeDocument/2006/relationships/hyperlink" Target="http://search.ligazakon.ua/l_doc2.nsf/link1/an_14707/ed_2018_03_22/pravo1/T10_2755.html?pravo=1" TargetMode="External"/><Relationship Id="rId152" Type="http://schemas.openxmlformats.org/officeDocument/2006/relationships/hyperlink" Target="http://search.ligazakon.ua/l_doc2.nsf/link1/an_909904/ed_2018_06_07/pravo1/T012341.html?pravo=1" TargetMode="External"/><Relationship Id="rId173" Type="http://schemas.openxmlformats.org/officeDocument/2006/relationships/hyperlink" Target="http://search.ligazakon.ua/l_doc2.nsf/link1/an_107/ed_2018_06_07/pravo1/T012341.html?pravo=1" TargetMode="External"/><Relationship Id="rId194" Type="http://schemas.openxmlformats.org/officeDocument/2006/relationships/theme" Target="theme/theme1.xml"/><Relationship Id="rId19" Type="http://schemas.openxmlformats.org/officeDocument/2006/relationships/hyperlink" Target="http://search.ligazakon.ua/l_doc2.nsf/link1/an_10766/ed_2018_03_22/pravo1/T10_2755.html?pravo=1" TargetMode="External"/><Relationship Id="rId14" Type="http://schemas.openxmlformats.org/officeDocument/2006/relationships/hyperlink" Target="http://search.ligazakon.ua/l_doc2.nsf/link1/an_909834/ed_2018_06_07/pravo1/T012341.html?pravo=1" TargetMode="External"/><Relationship Id="rId30" Type="http://schemas.openxmlformats.org/officeDocument/2006/relationships/hyperlink" Target="http://search.ligazakon.ua/l_doc2.nsf/link1/an_15118/ed_2018_03_22/pravo1/T10_2755.html?pravo=1" TargetMode="External"/><Relationship Id="rId35" Type="http://schemas.openxmlformats.org/officeDocument/2006/relationships/hyperlink" Target="http://search.ligazakon.ua/l_doc2.nsf/link1/an_10870/ed_2018_03_22/pravo1/T10_2755.html?pravo=1" TargetMode="External"/><Relationship Id="rId56" Type="http://schemas.openxmlformats.org/officeDocument/2006/relationships/hyperlink" Target="http://search.ligazakon.ua/l_doc2.nsf/link1/an_14844/ed_2018_03_22/pravo1/T10_2755.html?pravo=1" TargetMode="External"/><Relationship Id="rId77" Type="http://schemas.openxmlformats.org/officeDocument/2006/relationships/hyperlink" Target="http://search.ligazakon.ua/l_doc2.nsf/link1/an_10766/ed_2018_03_22/pravo1/T10_2755.html?pravo=1" TargetMode="External"/><Relationship Id="rId100" Type="http://schemas.openxmlformats.org/officeDocument/2006/relationships/hyperlink" Target="http://search.ligazakon.ua/l_doc2.nsf/link1/an_15308/ed_2018_03_22/pravo1/T10_2755.html?pravo=1" TargetMode="External"/><Relationship Id="rId105" Type="http://schemas.openxmlformats.org/officeDocument/2006/relationships/hyperlink" Target="http://search.ligazakon.ua/l_doc2.nsf/link1/an_1096/ed_2018_06_07/pravo1/T012341.html?pravo=1" TargetMode="External"/><Relationship Id="rId126" Type="http://schemas.openxmlformats.org/officeDocument/2006/relationships/hyperlink" Target="http://search.ligazakon.ua/l_doc2.nsf/link1/an_14730/ed_2018_03_22/pravo1/T10_2755.html?pravo=1" TargetMode="External"/><Relationship Id="rId147" Type="http://schemas.openxmlformats.org/officeDocument/2006/relationships/hyperlink" Target="http://search.ligazakon.ua/l_doc2.nsf/link1/an_909834/ed_2018_06_07/pravo1/T012341.html?pravo=1" TargetMode="External"/><Relationship Id="rId168" Type="http://schemas.openxmlformats.org/officeDocument/2006/relationships/hyperlink" Target="http://search.ligazakon.ua/l_doc2.nsf/link1/an_1143/ed_2018_06_07/pravo1/T012341.html?pravo=1" TargetMode="External"/><Relationship Id="rId8" Type="http://schemas.openxmlformats.org/officeDocument/2006/relationships/hyperlink" Target="http://search.ligazakon.ua/l_doc2.nsf/link1/an_909904/ed_2018_06_07/pravo1/T012341.html?pravo=1" TargetMode="External"/><Relationship Id="rId51" Type="http://schemas.openxmlformats.org/officeDocument/2006/relationships/hyperlink" Target="http://search.ligazakon.ua/l_doc2.nsf/link1/an_14698/ed_2018_03_22/pravo1/T10_2755.html?pravo=1" TargetMode="External"/><Relationship Id="rId72" Type="http://schemas.openxmlformats.org/officeDocument/2006/relationships/hyperlink" Target="http://search.ligazakon.ua/l_doc2.nsf/link1/an_10765/ed_2018_03_22/pravo1/T10_2755.html?pravo=1" TargetMode="External"/><Relationship Id="rId93" Type="http://schemas.openxmlformats.org/officeDocument/2006/relationships/hyperlink" Target="http://search.ligazakon.ua/l_doc2.nsf/link1/an_15138/ed_2018_03_22/pravo1/T10_2755.html?pravo=1" TargetMode="External"/><Relationship Id="rId98" Type="http://schemas.openxmlformats.org/officeDocument/2006/relationships/hyperlink" Target="http://search.ligazakon.ua/l_doc2.nsf/link1/an_15337/ed_2018_03_22/pravo1/T10_2755.html?pravo=1" TargetMode="External"/><Relationship Id="rId121" Type="http://schemas.openxmlformats.org/officeDocument/2006/relationships/hyperlink" Target="http://search.ligazakon.ua/l_doc2.nsf/link1/an_14687/ed_2018_03_22/pravo1/T10_2755.html?pravo=1" TargetMode="External"/><Relationship Id="rId142" Type="http://schemas.openxmlformats.org/officeDocument/2006/relationships/hyperlink" Target="http://search.ligazakon.ua/l_doc2.nsf/link1/an_15307/ed_2018_03_22/pravo1/T10_2755.html?pravo=1" TargetMode="External"/><Relationship Id="rId163" Type="http://schemas.openxmlformats.org/officeDocument/2006/relationships/hyperlink" Target="http://search.ligazakon.ua/l_doc2.nsf/link1/an_908728/ed_2018_06_07/pravo1/T012341.html?pravo=1" TargetMode="External"/><Relationship Id="rId184" Type="http://schemas.openxmlformats.org/officeDocument/2006/relationships/hyperlink" Target="http://search.ligazakon.ua/l_doc2.nsf/link1/an_909904/ed_2018_06_07/pravo1/T012341.html?pravo=1" TargetMode="External"/><Relationship Id="rId189" Type="http://schemas.openxmlformats.org/officeDocument/2006/relationships/hyperlink" Target="http://search.ligazakon.ua/l_doc2.nsf/link1/an_908728/ed_2018_06_07/pravo1/T012341.html?pravo=1" TargetMode="External"/><Relationship Id="rId3" Type="http://schemas.openxmlformats.org/officeDocument/2006/relationships/webSettings" Target="webSettings.xml"/><Relationship Id="rId25" Type="http://schemas.openxmlformats.org/officeDocument/2006/relationships/hyperlink" Target="http://search.ligazakon.ua/l_doc2.nsf/link1/an_13552/ed_2018_03_22/pravo1/T10_2755.html?pravo=1" TargetMode="External"/><Relationship Id="rId46" Type="http://schemas.openxmlformats.org/officeDocument/2006/relationships/hyperlink" Target="http://search.ligazakon.ua/l_doc2.nsf/link1/an_10765/ed_2018_03_22/pravo1/T10_2755.html?pravo=1" TargetMode="External"/><Relationship Id="rId67" Type="http://schemas.openxmlformats.org/officeDocument/2006/relationships/hyperlink" Target="http://search.ligazakon.ua/l_doc2.nsf/link1/an_15325/ed_2018_03_22/pravo1/T10_2755.html?pravo=1" TargetMode="External"/><Relationship Id="rId116" Type="http://schemas.openxmlformats.org/officeDocument/2006/relationships/hyperlink" Target="http://search.ligazakon.ua/l_doc2.nsf/link1/an_13583/ed_2018_03_22/pravo1/T10_2755.html?pravo=1" TargetMode="External"/><Relationship Id="rId137" Type="http://schemas.openxmlformats.org/officeDocument/2006/relationships/hyperlink" Target="http://search.ligazakon.ua/l_doc2.nsf/link1/an_15173/ed_2018_03_22/pravo1/T10_2755.html?pravo=1" TargetMode="External"/><Relationship Id="rId158" Type="http://schemas.openxmlformats.org/officeDocument/2006/relationships/hyperlink" Target="http://search.ligazakon.ua/l_doc2.nsf/link1/an_909834/ed_2018_06_07/pravo1/T012341.html?pravo=1" TargetMode="External"/><Relationship Id="rId20" Type="http://schemas.openxmlformats.org/officeDocument/2006/relationships/hyperlink" Target="http://search.ligazakon.ua/l_doc2.nsf/link1/an_10765/ed_2018_03_22/pravo1/T10_2755.html?pravo=1" TargetMode="External"/><Relationship Id="rId41" Type="http://schemas.openxmlformats.org/officeDocument/2006/relationships/hyperlink" Target="http://search.ligazakon.ua/l_doc2.nsf/link1/an_13570/ed_2018_03_22/pravo1/T10_2755.html?pravo=1" TargetMode="External"/><Relationship Id="rId62" Type="http://schemas.openxmlformats.org/officeDocument/2006/relationships/hyperlink" Target="http://search.ligazakon.ua/l_doc2.nsf/link1/an_15148/ed_2018_03_22/pravo1/T10_2755.html?pravo=1" TargetMode="External"/><Relationship Id="rId83" Type="http://schemas.openxmlformats.org/officeDocument/2006/relationships/hyperlink" Target="http://search.ligazakon.ua/l_doc2.nsf/link1/an_14698/ed_2018_03_22/pravo1/T10_2755.html?pravo=1" TargetMode="External"/><Relationship Id="rId88" Type="http://schemas.openxmlformats.org/officeDocument/2006/relationships/hyperlink" Target="http://search.ligazakon.ua/l_doc2.nsf/link1/an_14844/ed_2018_03_22/pravo1/T10_2755.html?pravo=1" TargetMode="External"/><Relationship Id="rId111" Type="http://schemas.openxmlformats.org/officeDocument/2006/relationships/hyperlink" Target="http://search.ligazakon.ua/l_doc2.nsf/link1/an_10765/ed_2018_03_22/pravo1/T10_2755.html?pravo=1" TargetMode="External"/><Relationship Id="rId132" Type="http://schemas.openxmlformats.org/officeDocument/2006/relationships/hyperlink" Target="http://search.ligazakon.ua/l_doc2.nsf/link1/an_15125/ed_2018_03_22/pravo1/T10_2755.html?pravo=1" TargetMode="External"/><Relationship Id="rId153" Type="http://schemas.openxmlformats.org/officeDocument/2006/relationships/hyperlink" Target="http://search.ligazakon.ua/l_doc2.nsf/link1/an_1143/ed_2018_06_07/pravo1/T012341.html?pravo=1" TargetMode="External"/><Relationship Id="rId174" Type="http://schemas.openxmlformats.org/officeDocument/2006/relationships/hyperlink" Target="http://search.ligazakon.ua/l_doc2.nsf/link1/an_909904/ed_2018_06_07/pravo1/T012341.html?pravo=1" TargetMode="External"/><Relationship Id="rId179" Type="http://schemas.openxmlformats.org/officeDocument/2006/relationships/hyperlink" Target="http://search.ligazakon.ua/l_doc2.nsf/link1/an_908728/ed_2018_06_07/pravo1/T012341.html?pravo=1" TargetMode="External"/><Relationship Id="rId190" Type="http://schemas.openxmlformats.org/officeDocument/2006/relationships/hyperlink" Target="http://search.ligazakon.ua/l_doc2.nsf/link1/an_909834/ed_2018_06_07/pravo1/T012341.html?pravo=1" TargetMode="External"/><Relationship Id="rId15" Type="http://schemas.openxmlformats.org/officeDocument/2006/relationships/hyperlink" Target="http://search.ligazakon.ua/l_doc2.nsf/link1/an_12022/ed_2018_03_22/pravo1/T10_2755.html?pravo=1" TargetMode="External"/><Relationship Id="rId36" Type="http://schemas.openxmlformats.org/officeDocument/2006/relationships/hyperlink" Target="http://search.ligazakon.ua/l_doc2.nsf/link1/an_11180/ed_2018_03_22/pravo1/T10_2755.html?pravo=1" TargetMode="External"/><Relationship Id="rId57" Type="http://schemas.openxmlformats.org/officeDocument/2006/relationships/hyperlink" Target="http://search.ligazakon.ua/l_doc2.nsf/link1/an_14843/ed_2018_03_22/pravo1/T10_2755.html?pravo=1" TargetMode="External"/><Relationship Id="rId106" Type="http://schemas.openxmlformats.org/officeDocument/2006/relationships/hyperlink" Target="http://search.ligazakon.ua/l_doc2.nsf/link1/an_12022/ed_2018_03_22/pravo1/T10_2755.html?pravo=1" TargetMode="External"/><Relationship Id="rId127" Type="http://schemas.openxmlformats.org/officeDocument/2006/relationships/hyperlink" Target="http://search.ligazakon.ua/l_doc2.nsf/link1/an_14752/ed_2018_03_22/pravo1/T10_2755.html?pravo=1" TargetMode="External"/><Relationship Id="rId10" Type="http://schemas.openxmlformats.org/officeDocument/2006/relationships/hyperlink" Target="http://search.ligazakon.ua/l_doc2.nsf/link1/an_909834/ed_2018_06_07/pravo1/T012341.html?pravo=1" TargetMode="External"/><Relationship Id="rId31" Type="http://schemas.openxmlformats.org/officeDocument/2006/relationships/hyperlink" Target="http://search.ligazakon.ua/l_doc2.nsf/link1/an_15119/ed_2018_03_22/pravo1/T10_2755.html?pravo=1" TargetMode="External"/><Relationship Id="rId52" Type="http://schemas.openxmlformats.org/officeDocument/2006/relationships/hyperlink" Target="http://search.ligazakon.ua/l_doc2.nsf/link1/an_14731/ed_2018_03_22/pravo1/T10_2755.html?pravo=1" TargetMode="External"/><Relationship Id="rId73" Type="http://schemas.openxmlformats.org/officeDocument/2006/relationships/hyperlink" Target="http://search.ligazakon.ua/l_doc2.nsf/link1/an_13553/ed_2018_03_22/pravo1/T10_2755.html?pravo=1" TargetMode="External"/><Relationship Id="rId78" Type="http://schemas.openxmlformats.org/officeDocument/2006/relationships/hyperlink" Target="http://search.ligazakon.ua/l_doc2.nsf/link1/an_10765/ed_2018_03_22/pravo1/T10_2755.html?pravo=1" TargetMode="External"/><Relationship Id="rId94" Type="http://schemas.openxmlformats.org/officeDocument/2006/relationships/hyperlink" Target="http://search.ligazakon.ua/l_doc2.nsf/link1/an_15148/ed_2018_03_22/pravo1/T10_2755.html?pravo=1" TargetMode="External"/><Relationship Id="rId99" Type="http://schemas.openxmlformats.org/officeDocument/2006/relationships/hyperlink" Target="http://search.ligazakon.ua/l_doc2.nsf/link1/an_15325/ed_2018_03_22/pravo1/T10_2755.html?pravo=1" TargetMode="External"/><Relationship Id="rId101" Type="http://schemas.openxmlformats.org/officeDocument/2006/relationships/hyperlink" Target="http://search.ligazakon.ua/l_doc2.nsf/link1/an_15307/ed_2018_03_22/pravo1/T10_2755.html?pravo=1" TargetMode="External"/><Relationship Id="rId122" Type="http://schemas.openxmlformats.org/officeDocument/2006/relationships/hyperlink" Target="http://search.ligazakon.ua/l_doc2.nsf/link1/an_14699/ed_2018_03_22/pravo1/T10_2755.html?pravo=1" TargetMode="External"/><Relationship Id="rId143" Type="http://schemas.openxmlformats.org/officeDocument/2006/relationships/hyperlink" Target="http://search.ligazakon.ua/l_doc2.nsf/link1/an_909834/ed_2018_06_07/pravo1/T012341.html?pravo=1" TargetMode="External"/><Relationship Id="rId148" Type="http://schemas.openxmlformats.org/officeDocument/2006/relationships/hyperlink" Target="http://search.ligazakon.ua/l_doc2.nsf/link1/an_99/ed_2018_06_07/pravo1/T012341.html?pravo=1" TargetMode="External"/><Relationship Id="rId164" Type="http://schemas.openxmlformats.org/officeDocument/2006/relationships/hyperlink" Target="http://search.ligazakon.ua/l_doc2.nsf/link1/an_908728/ed_2018_06_07/pravo1/T012341.html?pravo=1" TargetMode="External"/><Relationship Id="rId169" Type="http://schemas.openxmlformats.org/officeDocument/2006/relationships/hyperlink" Target="http://search.ligazakon.ua/l_doc2.nsf/link1/an_2669/ed_2018_04_24/pravo1/T124651.html?pravo=1" TargetMode="External"/><Relationship Id="rId185" Type="http://schemas.openxmlformats.org/officeDocument/2006/relationships/hyperlink" Target="http://search.ligazakon.ua/l_doc2.nsf/link1/an_107/ed_2018_06_07/pravo1/T012341.html?pravo=1" TargetMode="External"/><Relationship Id="rId4" Type="http://schemas.openxmlformats.org/officeDocument/2006/relationships/hyperlink" Target="http://reyestr.court.gov.ua/Review/75147360" TargetMode="External"/><Relationship Id="rId9" Type="http://schemas.openxmlformats.org/officeDocument/2006/relationships/hyperlink" Target="http://search.ligazakon.ua/l_doc2.nsf/link1/an_107/ed_2018_06_07/pravo1/T012341.html?pravo=1" TargetMode="External"/><Relationship Id="rId180" Type="http://schemas.openxmlformats.org/officeDocument/2006/relationships/hyperlink" Target="http://search.ligazakon.ua/l_doc2.nsf/link1/an_909834/ed_2018_06_07/pravo1/T012341.html?pravo=1" TargetMode="External"/><Relationship Id="rId26" Type="http://schemas.openxmlformats.org/officeDocument/2006/relationships/hyperlink" Target="http://search.ligazakon.ua/l_doc2.nsf/link1/an_13583/ed_2018_03_22/pravo1/T10_2755.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93</Pages>
  <Words>167180</Words>
  <Characters>95293</Characters>
  <Application>Microsoft Office Word</Application>
  <DocSecurity>0</DocSecurity>
  <Lines>794</Lines>
  <Paragraphs>523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2019-03-21T13:20:00Z</dcterms:created>
  <dcterms:modified xsi:type="dcterms:W3CDTF">2019-03-21T13:23:00Z</dcterms:modified>
</cp:coreProperties>
</file>